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7B466" w14:textId="77777777" w:rsidR="009B3495" w:rsidRDefault="009B3495" w:rsidP="009B34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color w:val="000000"/>
          <w:sz w:val="24"/>
          <w:szCs w:val="24"/>
        </w:rPr>
      </w:pPr>
    </w:p>
    <w:p w14:paraId="58A05B6F" w14:textId="77777777" w:rsidR="009B3495" w:rsidRDefault="009B3495" w:rsidP="009B34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sz w:val="12"/>
          <w:szCs w:val="12"/>
        </w:rPr>
      </w:pPr>
    </w:p>
    <w:p w14:paraId="1AE09BE0" w14:textId="77777777" w:rsidR="009B3495" w:rsidRDefault="009B3495" w:rsidP="009B34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sz w:val="12"/>
          <w:szCs w:val="12"/>
        </w:rPr>
      </w:pPr>
    </w:p>
    <w:p w14:paraId="35C89F17" w14:textId="77777777" w:rsidR="009B3495" w:rsidRPr="004E4B72" w:rsidRDefault="009B3495" w:rsidP="009B34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sz w:val="12"/>
          <w:szCs w:val="12"/>
        </w:rPr>
      </w:pPr>
    </w:p>
    <w:p w14:paraId="6C8C1077" w14:textId="77777777" w:rsidR="009B3495" w:rsidRPr="004E4B72" w:rsidRDefault="009B3495" w:rsidP="009B34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color w:val="000000"/>
          <w:sz w:val="12"/>
          <w:szCs w:val="12"/>
        </w:rPr>
      </w:pPr>
    </w:p>
    <w:p w14:paraId="5460A0A3" w14:textId="77777777" w:rsidR="009B3495" w:rsidRDefault="009B3495" w:rsidP="009B34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rPr>
          <w:rFonts w:ascii="Tahoma" w:eastAsia="Tahoma" w:hAnsi="Tahoma" w:cs="Tahoma"/>
          <w:color w:val="000000"/>
          <w:sz w:val="16"/>
          <w:szCs w:val="16"/>
        </w:rPr>
      </w:pPr>
    </w:p>
    <w:p w14:paraId="1D187F84" w14:textId="77777777" w:rsidR="00552F00" w:rsidRPr="004E4B72" w:rsidRDefault="00552F00" w:rsidP="009B34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rPr>
          <w:rFonts w:ascii="Tahoma" w:eastAsia="Tahoma" w:hAnsi="Tahoma" w:cs="Tahoma"/>
          <w:color w:val="000000"/>
          <w:sz w:val="16"/>
          <w:szCs w:val="16"/>
        </w:rPr>
      </w:pPr>
    </w:p>
    <w:p w14:paraId="19FF6D5A" w14:textId="0804FA87" w:rsidR="009B3495" w:rsidRPr="004E4B72" w:rsidRDefault="009B3495" w:rsidP="009B34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rPr>
          <w:rFonts w:ascii="Tahoma" w:eastAsia="Tahoma" w:hAnsi="Tahoma" w:cs="Tahoma"/>
          <w:color w:val="000000"/>
          <w:sz w:val="16"/>
          <w:szCs w:val="16"/>
        </w:rPr>
      </w:pPr>
      <w:r w:rsidRPr="004E4B72">
        <w:rPr>
          <w:rFonts w:ascii="Tahoma" w:eastAsia="Tahoma" w:hAnsi="Tahoma" w:cs="Tahoma"/>
          <w:color w:val="000000"/>
          <w:sz w:val="16"/>
          <w:szCs w:val="16"/>
        </w:rPr>
        <w:t>.........................................</w:t>
      </w:r>
      <w:r w:rsidR="00552F00">
        <w:rPr>
          <w:rFonts w:ascii="Tahoma" w:eastAsia="Tahoma" w:hAnsi="Tahoma" w:cs="Tahoma"/>
          <w:color w:val="000000"/>
          <w:sz w:val="16"/>
          <w:szCs w:val="16"/>
        </w:rPr>
        <w:t>....................</w:t>
      </w:r>
      <w:r w:rsidR="001C029D">
        <w:rPr>
          <w:rFonts w:ascii="Tahoma" w:eastAsia="Tahoma" w:hAnsi="Tahoma" w:cs="Tahoma"/>
          <w:color w:val="000000"/>
          <w:sz w:val="16"/>
          <w:szCs w:val="16"/>
        </w:rPr>
        <w:t>..................</w:t>
      </w:r>
      <w:r w:rsidR="00552F00">
        <w:rPr>
          <w:rFonts w:ascii="Tahoma" w:eastAsia="Tahoma" w:hAnsi="Tahoma" w:cs="Tahoma"/>
          <w:color w:val="000000"/>
          <w:sz w:val="16"/>
          <w:szCs w:val="16"/>
        </w:rPr>
        <w:t>..</w:t>
      </w:r>
      <w:r w:rsidRPr="004E4B72">
        <w:rPr>
          <w:rFonts w:ascii="Tahoma" w:eastAsia="Tahoma" w:hAnsi="Tahoma" w:cs="Tahoma"/>
          <w:color w:val="000000"/>
          <w:sz w:val="16"/>
          <w:szCs w:val="16"/>
        </w:rPr>
        <w:t>...................</w:t>
      </w:r>
      <w:r w:rsidRPr="004E4B72">
        <w:rPr>
          <w:rFonts w:ascii="Tahoma" w:eastAsia="Tahoma" w:hAnsi="Tahoma" w:cs="Tahoma"/>
          <w:color w:val="000000"/>
          <w:sz w:val="16"/>
          <w:szCs w:val="16"/>
        </w:rPr>
        <w:tab/>
        <w:t>.</w:t>
      </w:r>
    </w:p>
    <w:p w14:paraId="7712CAE4" w14:textId="157EC038" w:rsidR="009B3495" w:rsidRPr="00D271BF" w:rsidRDefault="00552F00" w:rsidP="00552F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0000"/>
        </w:rPr>
        <w:t>(</w:t>
      </w:r>
      <w:r w:rsidR="001C029D">
        <w:rPr>
          <w:rFonts w:ascii="Tahoma" w:eastAsia="Tahoma" w:hAnsi="Tahoma" w:cs="Tahoma"/>
          <w:color w:val="000000"/>
        </w:rPr>
        <w:t>imię i nazwisko</w:t>
      </w:r>
      <w:r>
        <w:rPr>
          <w:rFonts w:ascii="Tahoma" w:eastAsia="Tahoma" w:hAnsi="Tahoma" w:cs="Tahoma"/>
          <w:color w:val="000000"/>
        </w:rPr>
        <w:t xml:space="preserve"> </w:t>
      </w:r>
      <w:r w:rsidR="00213E88">
        <w:rPr>
          <w:rFonts w:ascii="Tahoma" w:eastAsia="Tahoma" w:hAnsi="Tahoma" w:cs="Tahoma"/>
          <w:color w:val="000000"/>
        </w:rPr>
        <w:t>U</w:t>
      </w:r>
      <w:r w:rsidR="001C029D">
        <w:rPr>
          <w:rFonts w:ascii="Tahoma" w:eastAsia="Tahoma" w:hAnsi="Tahoma" w:cs="Tahoma"/>
          <w:color w:val="000000"/>
        </w:rPr>
        <w:t>czestnika/</w:t>
      </w:r>
      <w:r w:rsidR="00213E88">
        <w:rPr>
          <w:rFonts w:ascii="Tahoma" w:eastAsia="Tahoma" w:hAnsi="Tahoma" w:cs="Tahoma"/>
          <w:color w:val="000000"/>
        </w:rPr>
        <w:t>U</w:t>
      </w:r>
      <w:r w:rsidR="001C029D">
        <w:rPr>
          <w:rFonts w:ascii="Tahoma" w:eastAsia="Tahoma" w:hAnsi="Tahoma" w:cs="Tahoma"/>
          <w:color w:val="000000"/>
        </w:rPr>
        <w:t>czestniczki projektu</w:t>
      </w:r>
      <w:r w:rsidR="009B3495" w:rsidRPr="00D271BF">
        <w:rPr>
          <w:rFonts w:ascii="Tahoma" w:eastAsia="Tahoma" w:hAnsi="Tahoma" w:cs="Tahoma"/>
          <w:color w:val="000000"/>
        </w:rPr>
        <w:t>)</w:t>
      </w:r>
      <w:r w:rsidR="009B3495" w:rsidRPr="00D271BF">
        <w:rPr>
          <w:rFonts w:ascii="Tahoma" w:eastAsia="Tahoma" w:hAnsi="Tahoma" w:cs="Tahoma"/>
          <w:color w:val="000000"/>
        </w:rPr>
        <w:tab/>
      </w:r>
    </w:p>
    <w:p w14:paraId="26FE8BAF" w14:textId="77777777" w:rsidR="009B3495" w:rsidRPr="004E4B72" w:rsidRDefault="009B3495" w:rsidP="009B34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rPr>
          <w:rFonts w:ascii="Tahoma" w:eastAsia="Tahoma" w:hAnsi="Tahoma" w:cs="Tahoma"/>
          <w:color w:val="000000"/>
          <w:sz w:val="12"/>
          <w:szCs w:val="12"/>
        </w:rPr>
      </w:pPr>
    </w:p>
    <w:p w14:paraId="0E417FFC" w14:textId="77777777" w:rsidR="009B3495" w:rsidRPr="004E4B72" w:rsidRDefault="009B3495" w:rsidP="004E4B7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76" w:lineRule="auto"/>
        <w:rPr>
          <w:rFonts w:ascii="Tahoma" w:eastAsia="Tahoma" w:hAnsi="Tahoma" w:cs="Tahoma"/>
          <w:color w:val="000000"/>
          <w:sz w:val="24"/>
          <w:szCs w:val="24"/>
        </w:rPr>
      </w:pPr>
    </w:p>
    <w:p w14:paraId="503C45F1" w14:textId="77777777" w:rsidR="00D271BF" w:rsidRDefault="00D271BF" w:rsidP="004E4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ahoma" w:eastAsia="Tahoma" w:hAnsi="Tahoma" w:cs="Tahoma"/>
          <w:b/>
          <w:color w:val="000000"/>
          <w:sz w:val="24"/>
          <w:szCs w:val="24"/>
        </w:rPr>
      </w:pPr>
    </w:p>
    <w:p w14:paraId="01D79DFF" w14:textId="65DC92EC" w:rsidR="009B3495" w:rsidRPr="00EB6E3C" w:rsidRDefault="00EB777D" w:rsidP="00D271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ahoma" w:eastAsia="Tahoma" w:hAnsi="Tahoma" w:cs="Tahoma"/>
          <w:b/>
          <w:color w:val="000000"/>
          <w:sz w:val="24"/>
          <w:szCs w:val="24"/>
        </w:rPr>
      </w:pPr>
      <w:r w:rsidRPr="00EB6E3C">
        <w:rPr>
          <w:rFonts w:ascii="Tahoma" w:eastAsia="Tahoma" w:hAnsi="Tahoma" w:cs="Tahoma"/>
          <w:b/>
          <w:color w:val="000000"/>
          <w:sz w:val="24"/>
          <w:szCs w:val="24"/>
        </w:rPr>
        <w:t xml:space="preserve">Oświadczenie </w:t>
      </w:r>
      <w:r w:rsidR="00213E88">
        <w:rPr>
          <w:rFonts w:ascii="Tahoma" w:eastAsia="Tahoma" w:hAnsi="Tahoma" w:cs="Tahoma"/>
          <w:b/>
          <w:color w:val="000000"/>
          <w:sz w:val="24"/>
          <w:szCs w:val="24"/>
        </w:rPr>
        <w:t>U</w:t>
      </w:r>
      <w:r w:rsidR="00BB7000" w:rsidRPr="00EB6E3C">
        <w:rPr>
          <w:rFonts w:ascii="Tahoma" w:eastAsia="Tahoma" w:hAnsi="Tahoma" w:cs="Tahoma"/>
          <w:b/>
          <w:color w:val="000000"/>
          <w:sz w:val="24"/>
          <w:szCs w:val="24"/>
        </w:rPr>
        <w:t>czestnika/</w:t>
      </w:r>
      <w:r w:rsidR="00213E88">
        <w:rPr>
          <w:rFonts w:ascii="Tahoma" w:eastAsia="Tahoma" w:hAnsi="Tahoma" w:cs="Tahoma"/>
          <w:b/>
          <w:color w:val="000000"/>
          <w:sz w:val="24"/>
          <w:szCs w:val="24"/>
        </w:rPr>
        <w:t>U</w:t>
      </w:r>
      <w:r w:rsidR="00BB7000" w:rsidRPr="00EB6E3C">
        <w:rPr>
          <w:rFonts w:ascii="Tahoma" w:eastAsia="Tahoma" w:hAnsi="Tahoma" w:cs="Tahoma"/>
          <w:b/>
          <w:color w:val="000000"/>
          <w:sz w:val="24"/>
          <w:szCs w:val="24"/>
        </w:rPr>
        <w:t>czestniczki projektu</w:t>
      </w:r>
    </w:p>
    <w:p w14:paraId="38574712" w14:textId="77777777" w:rsidR="00D271BF" w:rsidRPr="00EB6E3C" w:rsidRDefault="00D271BF" w:rsidP="004E4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ahoma" w:eastAsia="Tahoma" w:hAnsi="Tahoma" w:cs="Tahoma"/>
          <w:b/>
          <w:color w:val="000000"/>
          <w:sz w:val="24"/>
          <w:szCs w:val="24"/>
        </w:rPr>
      </w:pPr>
    </w:p>
    <w:p w14:paraId="76563E48" w14:textId="77777777" w:rsidR="00EB6E3C" w:rsidRPr="00EB6E3C" w:rsidRDefault="00EB6E3C" w:rsidP="00813F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ahoma" w:eastAsia="Tahoma" w:hAnsi="Tahoma" w:cs="Tahoma"/>
          <w:color w:val="000000"/>
          <w:sz w:val="24"/>
          <w:szCs w:val="24"/>
        </w:rPr>
      </w:pPr>
    </w:p>
    <w:p w14:paraId="2121862C" w14:textId="58A6824C" w:rsidR="00EB6E3C" w:rsidRDefault="00EB6E3C" w:rsidP="00EB6E3C">
      <w:pPr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EB6E3C">
        <w:rPr>
          <w:rFonts w:ascii="Tahoma" w:eastAsia="Times New Roman" w:hAnsi="Tahoma" w:cs="Tahoma"/>
          <w:sz w:val="24"/>
          <w:szCs w:val="24"/>
          <w:lang w:eastAsia="pl-PL"/>
        </w:rPr>
        <w:t xml:space="preserve">Oświadczam, że jestem </w:t>
      </w:r>
      <w:r w:rsidR="00733965">
        <w:rPr>
          <w:rFonts w:ascii="Tahoma" w:eastAsia="Times New Roman" w:hAnsi="Tahoma" w:cs="Tahoma"/>
          <w:sz w:val="24"/>
          <w:szCs w:val="24"/>
          <w:lang w:eastAsia="pl-PL"/>
        </w:rPr>
        <w:t>(właściwe zaznaczyć x)</w:t>
      </w:r>
    </w:p>
    <w:p w14:paraId="0B40DC70" w14:textId="77777777" w:rsidR="00AF33AD" w:rsidRPr="00EB6E3C" w:rsidRDefault="00AF33AD" w:rsidP="00EB6E3C">
      <w:pPr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043C771" w14:textId="61C15A84" w:rsidR="00EB6E3C" w:rsidRDefault="00000000" w:rsidP="00EB6E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ahoma" w:eastAsia="Tahoma" w:hAnsi="Tahoma" w:cs="Tahoma"/>
          <w:color w:val="000000"/>
          <w:sz w:val="24"/>
          <w:szCs w:val="24"/>
        </w:rPr>
      </w:pPr>
      <w:sdt>
        <w:sdtPr>
          <w:rPr>
            <w:rFonts w:ascii="Tahoma" w:hAnsi="Tahoma" w:cs="Tahoma"/>
            <w:sz w:val="28"/>
            <w:szCs w:val="28"/>
          </w:rPr>
          <w:id w:val="-434284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6E3C">
            <w:rPr>
              <w:rFonts w:ascii="MS Gothic" w:eastAsia="MS Gothic" w:hAnsi="MS Gothic" w:cs="Tahoma" w:hint="eastAsia"/>
              <w:sz w:val="28"/>
              <w:szCs w:val="28"/>
            </w:rPr>
            <w:t>☐</w:t>
          </w:r>
        </w:sdtContent>
      </w:sdt>
      <w:r w:rsidR="00EB6E3C" w:rsidRPr="00EB6E3C">
        <w:rPr>
          <w:rFonts w:ascii="Tahoma" w:eastAsia="Tahoma" w:hAnsi="Tahoma" w:cs="Tahoma"/>
          <w:color w:val="000000"/>
          <w:sz w:val="28"/>
          <w:szCs w:val="28"/>
        </w:rPr>
        <w:t xml:space="preserve"> </w:t>
      </w:r>
      <w:r w:rsidR="00EB6E3C" w:rsidRPr="00EB6E3C">
        <w:rPr>
          <w:rFonts w:ascii="Tahoma" w:eastAsia="Tahoma" w:hAnsi="Tahoma" w:cs="Tahoma"/>
          <w:color w:val="000000"/>
          <w:sz w:val="24"/>
          <w:szCs w:val="24"/>
        </w:rPr>
        <w:t>pracownikiem zagrożonym zwolnieniem</w:t>
      </w:r>
      <w:r w:rsidR="00733965" w:rsidRPr="00733965">
        <w:t xml:space="preserve"> </w:t>
      </w:r>
      <w:r w:rsidR="00733965" w:rsidRPr="00733965">
        <w:rPr>
          <w:rFonts w:ascii="Tahoma" w:eastAsia="Tahoma" w:hAnsi="Tahoma" w:cs="Tahoma"/>
          <w:color w:val="000000"/>
          <w:sz w:val="24"/>
          <w:szCs w:val="24"/>
        </w:rPr>
        <w:t xml:space="preserve">z przyczyn niedotyczących pracownika </w:t>
      </w:r>
    </w:p>
    <w:p w14:paraId="773D11B4" w14:textId="77777777" w:rsidR="004976B5" w:rsidRPr="00EB6E3C" w:rsidRDefault="004976B5" w:rsidP="00EB6E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ahoma" w:eastAsia="Tahoma" w:hAnsi="Tahoma" w:cs="Tahoma"/>
          <w:color w:val="000000"/>
          <w:sz w:val="28"/>
          <w:szCs w:val="28"/>
        </w:rPr>
      </w:pPr>
    </w:p>
    <w:p w14:paraId="23472367" w14:textId="51BA773C" w:rsidR="00EB6E3C" w:rsidRDefault="00000000" w:rsidP="00EB6E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ahoma" w:eastAsia="Tahoma" w:hAnsi="Tahoma" w:cs="Tahoma"/>
          <w:color w:val="000000"/>
          <w:sz w:val="24"/>
          <w:szCs w:val="24"/>
        </w:rPr>
      </w:pPr>
      <w:sdt>
        <w:sdtPr>
          <w:rPr>
            <w:rFonts w:ascii="Tahoma" w:hAnsi="Tahoma" w:cs="Tahoma"/>
            <w:sz w:val="28"/>
            <w:szCs w:val="28"/>
          </w:rPr>
          <w:id w:val="6028493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3965">
            <w:rPr>
              <w:rFonts w:ascii="MS Gothic" w:eastAsia="MS Gothic" w:hAnsi="MS Gothic" w:cs="Tahoma" w:hint="eastAsia"/>
              <w:sz w:val="28"/>
              <w:szCs w:val="28"/>
            </w:rPr>
            <w:t>☐</w:t>
          </w:r>
        </w:sdtContent>
      </w:sdt>
      <w:r w:rsidR="00EB6E3C" w:rsidRPr="00EB6E3C">
        <w:rPr>
          <w:rFonts w:ascii="Tahoma" w:eastAsia="Tahoma" w:hAnsi="Tahoma" w:cs="Tahoma"/>
          <w:color w:val="000000"/>
          <w:sz w:val="28"/>
          <w:szCs w:val="28"/>
        </w:rPr>
        <w:t xml:space="preserve"> </w:t>
      </w:r>
      <w:r w:rsidR="00EB6E3C" w:rsidRPr="00EB6E3C">
        <w:rPr>
          <w:rFonts w:ascii="Tahoma" w:eastAsia="Tahoma" w:hAnsi="Tahoma" w:cs="Tahoma"/>
          <w:color w:val="000000"/>
          <w:sz w:val="24"/>
          <w:szCs w:val="24"/>
        </w:rPr>
        <w:t>pracownikiem przewidzianym do zwolnienia</w:t>
      </w:r>
      <w:r w:rsidR="00733965">
        <w:rPr>
          <w:rFonts w:ascii="Tahoma" w:eastAsia="Tahoma" w:hAnsi="Tahoma" w:cs="Tahoma"/>
          <w:color w:val="000000"/>
          <w:sz w:val="24"/>
          <w:szCs w:val="24"/>
        </w:rPr>
        <w:t xml:space="preserve"> </w:t>
      </w:r>
      <w:r w:rsidR="00733965" w:rsidRPr="00733965">
        <w:rPr>
          <w:rFonts w:ascii="Tahoma" w:eastAsia="Tahoma" w:hAnsi="Tahoma" w:cs="Tahoma"/>
          <w:color w:val="000000"/>
          <w:sz w:val="24"/>
          <w:szCs w:val="24"/>
        </w:rPr>
        <w:t xml:space="preserve">z przyczyn niedotyczących pracownika </w:t>
      </w:r>
    </w:p>
    <w:p w14:paraId="4C8BDC8B" w14:textId="77777777" w:rsidR="004976B5" w:rsidRPr="00EB6E3C" w:rsidRDefault="004976B5" w:rsidP="00EB6E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ahoma" w:eastAsia="Tahoma" w:hAnsi="Tahoma" w:cs="Tahoma"/>
          <w:color w:val="000000"/>
          <w:sz w:val="28"/>
          <w:szCs w:val="28"/>
        </w:rPr>
      </w:pPr>
    </w:p>
    <w:p w14:paraId="7B25E8BA" w14:textId="6385A1CD" w:rsidR="00EB6E3C" w:rsidRDefault="00000000" w:rsidP="00EB6E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ahoma" w:eastAsia="Tahoma" w:hAnsi="Tahoma" w:cs="Tahoma"/>
          <w:sz w:val="24"/>
          <w:szCs w:val="24"/>
        </w:rPr>
      </w:pPr>
      <w:sdt>
        <w:sdtPr>
          <w:rPr>
            <w:rFonts w:ascii="Tahoma" w:hAnsi="Tahoma" w:cs="Tahoma"/>
            <w:sz w:val="28"/>
            <w:szCs w:val="28"/>
          </w:rPr>
          <w:id w:val="-21210577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6E3C" w:rsidRPr="00EB6E3C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EB6E3C" w:rsidRPr="00EB6E3C">
        <w:rPr>
          <w:rFonts w:ascii="Tahoma" w:eastAsia="Tahoma" w:hAnsi="Tahoma" w:cs="Tahoma"/>
          <w:color w:val="000000"/>
          <w:sz w:val="28"/>
          <w:szCs w:val="28"/>
        </w:rPr>
        <w:t xml:space="preserve"> </w:t>
      </w:r>
      <w:r w:rsidR="00EB6E3C" w:rsidRPr="00EB6E3C">
        <w:rPr>
          <w:rFonts w:ascii="Tahoma" w:eastAsia="Tahoma" w:hAnsi="Tahoma" w:cs="Tahoma"/>
          <w:color w:val="000000"/>
          <w:sz w:val="24"/>
          <w:szCs w:val="24"/>
        </w:rPr>
        <w:t>osobą zwolnioną z przyczyn niedotyczących pracownika</w:t>
      </w:r>
      <w:r w:rsidR="00733965">
        <w:rPr>
          <w:rFonts w:ascii="Tahoma" w:eastAsia="Tahoma" w:hAnsi="Tahoma" w:cs="Tahoma"/>
          <w:color w:val="000000"/>
          <w:sz w:val="24"/>
          <w:szCs w:val="24"/>
        </w:rPr>
        <w:t xml:space="preserve"> </w:t>
      </w:r>
      <w:r w:rsidR="004976B5">
        <w:rPr>
          <w:rFonts w:ascii="Tahoma" w:eastAsia="Tahoma" w:hAnsi="Tahoma" w:cs="Tahoma"/>
          <w:sz w:val="24"/>
          <w:szCs w:val="24"/>
        </w:rPr>
        <w:t>w okresie nie dłuższym niż 6 miesięcy przed dniem przystąpienia do projektu</w:t>
      </w:r>
    </w:p>
    <w:p w14:paraId="6B32A7CF" w14:textId="77777777" w:rsidR="004976B5" w:rsidRPr="00213E88" w:rsidRDefault="004976B5" w:rsidP="00EB6E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ahoma" w:eastAsia="Tahoma" w:hAnsi="Tahoma" w:cs="Tahoma"/>
          <w:sz w:val="28"/>
          <w:szCs w:val="28"/>
        </w:rPr>
      </w:pPr>
    </w:p>
    <w:p w14:paraId="52CEBD5F" w14:textId="77777777" w:rsidR="00EB6E3C" w:rsidRPr="00213E88" w:rsidRDefault="00EB6E3C" w:rsidP="00EB6E3C">
      <w:pPr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272432DF" w14:textId="6AD8A3C6" w:rsidR="00EB6E3C" w:rsidRPr="00213E88" w:rsidRDefault="00EB6E3C" w:rsidP="00EB6E3C">
      <w:pPr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213E88">
        <w:rPr>
          <w:rFonts w:ascii="Tahoma" w:eastAsia="Times New Roman" w:hAnsi="Tahoma" w:cs="Tahoma"/>
          <w:sz w:val="24"/>
          <w:szCs w:val="24"/>
          <w:lang w:eastAsia="pl-PL"/>
        </w:rPr>
        <w:t xml:space="preserve">i nie posiadam jednocześnie źródła dochodu z tytułu innej działalności zarobkowej wykonywanej w wymiarze równym lub większym niż połowa wymiaru czasu pracy </w:t>
      </w:r>
      <w:r w:rsidR="00AF33AD" w:rsidRPr="00213E88">
        <w:rPr>
          <w:rFonts w:ascii="Tahoma" w:eastAsia="Times New Roman" w:hAnsi="Tahoma" w:cs="Tahoma"/>
          <w:sz w:val="24"/>
          <w:szCs w:val="24"/>
          <w:lang w:eastAsia="pl-PL"/>
        </w:rPr>
        <w:t>i</w:t>
      </w:r>
      <w:r w:rsidRPr="00213E88">
        <w:rPr>
          <w:rFonts w:ascii="Tahoma" w:eastAsia="Times New Roman" w:hAnsi="Tahoma" w:cs="Tahoma"/>
          <w:sz w:val="24"/>
          <w:szCs w:val="24"/>
          <w:lang w:eastAsia="pl-PL"/>
        </w:rPr>
        <w:t xml:space="preserve"> nie jest</w:t>
      </w:r>
      <w:r w:rsidR="00AF33AD" w:rsidRPr="00213E88">
        <w:rPr>
          <w:rFonts w:ascii="Tahoma" w:eastAsia="Times New Roman" w:hAnsi="Tahoma" w:cs="Tahoma"/>
          <w:sz w:val="24"/>
          <w:szCs w:val="24"/>
          <w:lang w:eastAsia="pl-PL"/>
        </w:rPr>
        <w:t>em</w:t>
      </w:r>
      <w:r w:rsidRPr="00213E88">
        <w:rPr>
          <w:rFonts w:ascii="Tahoma" w:eastAsia="Times New Roman" w:hAnsi="Tahoma" w:cs="Tahoma"/>
          <w:sz w:val="24"/>
          <w:szCs w:val="24"/>
          <w:lang w:eastAsia="pl-PL"/>
        </w:rPr>
        <w:t xml:space="preserve"> jednocześnie osobą samozatrudnioną.</w:t>
      </w:r>
    </w:p>
    <w:p w14:paraId="524FD09D" w14:textId="75066853" w:rsidR="00AF33AD" w:rsidRPr="00213E88" w:rsidRDefault="00AF33AD" w:rsidP="00EB6E3C">
      <w:pPr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4EA3BE19" w14:textId="77777777" w:rsidR="00AF33AD" w:rsidRPr="00213E88" w:rsidRDefault="00AF33AD" w:rsidP="00EB6E3C">
      <w:pPr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2950569" w14:textId="77777777" w:rsidR="00813F29" w:rsidRDefault="00813F29" w:rsidP="004E4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ahoma" w:eastAsia="Tahoma" w:hAnsi="Tahoma" w:cs="Tahoma"/>
          <w:color w:val="000000"/>
          <w:sz w:val="24"/>
          <w:szCs w:val="24"/>
        </w:rPr>
      </w:pPr>
    </w:p>
    <w:p w14:paraId="34C9FE28" w14:textId="77777777" w:rsidR="00813F29" w:rsidRPr="004E4B72" w:rsidRDefault="00813F29" w:rsidP="004E4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ahoma" w:eastAsia="Tahoma" w:hAnsi="Tahoma" w:cs="Tahoma"/>
          <w:color w:val="000000"/>
          <w:sz w:val="24"/>
          <w:szCs w:val="24"/>
        </w:rPr>
      </w:pPr>
    </w:p>
    <w:p w14:paraId="3B1D0133" w14:textId="77777777" w:rsidR="009B3495" w:rsidRPr="004E4B72" w:rsidRDefault="009B3495" w:rsidP="009B3495">
      <w:pPr>
        <w:pBdr>
          <w:top w:val="nil"/>
          <w:left w:val="nil"/>
          <w:bottom w:val="nil"/>
          <w:right w:val="nil"/>
          <w:between w:val="nil"/>
        </w:pBdr>
        <w:tabs>
          <w:tab w:val="left" w:pos="568"/>
        </w:tabs>
        <w:spacing w:after="0" w:line="240" w:lineRule="auto"/>
        <w:ind w:left="284" w:hanging="284"/>
        <w:jc w:val="both"/>
        <w:rPr>
          <w:rFonts w:ascii="Tahoma" w:eastAsia="Tahoma" w:hAnsi="Tahoma" w:cs="Tahoma"/>
          <w:color w:val="000000"/>
          <w:sz w:val="16"/>
          <w:szCs w:val="16"/>
        </w:rPr>
      </w:pPr>
    </w:p>
    <w:p w14:paraId="62C3DEF6" w14:textId="77777777" w:rsidR="009B3495" w:rsidRDefault="009B3495" w:rsidP="009B3495">
      <w:pPr>
        <w:pBdr>
          <w:top w:val="nil"/>
          <w:left w:val="nil"/>
          <w:bottom w:val="nil"/>
          <w:right w:val="nil"/>
          <w:between w:val="nil"/>
        </w:pBdr>
        <w:tabs>
          <w:tab w:val="left" w:pos="568"/>
        </w:tabs>
        <w:spacing w:after="0" w:line="240" w:lineRule="auto"/>
        <w:ind w:left="284" w:hanging="284"/>
        <w:jc w:val="both"/>
        <w:rPr>
          <w:rFonts w:ascii="Tahoma" w:eastAsia="Tahoma" w:hAnsi="Tahoma" w:cs="Tahoma"/>
          <w:color w:val="000000"/>
          <w:sz w:val="16"/>
          <w:szCs w:val="16"/>
        </w:rPr>
      </w:pPr>
    </w:p>
    <w:p w14:paraId="69FF2221" w14:textId="77777777" w:rsidR="00552F00" w:rsidRPr="004E4B72" w:rsidRDefault="00552F00" w:rsidP="009B3495">
      <w:pPr>
        <w:pBdr>
          <w:top w:val="nil"/>
          <w:left w:val="nil"/>
          <w:bottom w:val="nil"/>
          <w:right w:val="nil"/>
          <w:between w:val="nil"/>
        </w:pBdr>
        <w:tabs>
          <w:tab w:val="left" w:pos="568"/>
        </w:tabs>
        <w:spacing w:after="0" w:line="240" w:lineRule="auto"/>
        <w:ind w:left="284" w:hanging="284"/>
        <w:jc w:val="both"/>
        <w:rPr>
          <w:rFonts w:ascii="Tahoma" w:eastAsia="Tahoma" w:hAnsi="Tahoma" w:cs="Tahoma"/>
          <w:color w:val="000000"/>
          <w:sz w:val="16"/>
          <w:szCs w:val="16"/>
        </w:rPr>
      </w:pPr>
    </w:p>
    <w:p w14:paraId="0F4D709E" w14:textId="77777777" w:rsidR="009B3495" w:rsidRPr="004E4B72" w:rsidRDefault="009B3495" w:rsidP="009B3495">
      <w:pPr>
        <w:pBdr>
          <w:top w:val="nil"/>
          <w:left w:val="nil"/>
          <w:bottom w:val="nil"/>
          <w:right w:val="nil"/>
          <w:between w:val="nil"/>
        </w:pBdr>
        <w:tabs>
          <w:tab w:val="left" w:pos="568"/>
        </w:tabs>
        <w:spacing w:after="0" w:line="240" w:lineRule="auto"/>
        <w:ind w:left="284" w:hanging="284"/>
        <w:jc w:val="both"/>
        <w:rPr>
          <w:rFonts w:ascii="Tahoma" w:eastAsia="Tahoma" w:hAnsi="Tahoma" w:cs="Tahoma"/>
          <w:color w:val="000000"/>
          <w:sz w:val="16"/>
          <w:szCs w:val="16"/>
        </w:rPr>
      </w:pPr>
    </w:p>
    <w:p w14:paraId="28E60A6F" w14:textId="37B8DCD2" w:rsidR="009B3495" w:rsidRPr="004E4B72" w:rsidRDefault="009B3495" w:rsidP="009B3495">
      <w:pPr>
        <w:pBdr>
          <w:top w:val="nil"/>
          <w:left w:val="nil"/>
          <w:bottom w:val="nil"/>
          <w:right w:val="nil"/>
          <w:between w:val="nil"/>
        </w:pBdr>
        <w:tabs>
          <w:tab w:val="left" w:pos="568"/>
        </w:tabs>
        <w:spacing w:after="0" w:line="240" w:lineRule="auto"/>
        <w:ind w:left="284" w:hanging="284"/>
        <w:jc w:val="right"/>
        <w:rPr>
          <w:rFonts w:ascii="Tahoma" w:eastAsia="Tahoma" w:hAnsi="Tahoma" w:cs="Tahoma"/>
          <w:color w:val="000000"/>
          <w:sz w:val="16"/>
          <w:szCs w:val="16"/>
        </w:rPr>
      </w:pPr>
      <w:r w:rsidRPr="004E4B72">
        <w:rPr>
          <w:rFonts w:ascii="Tahoma" w:eastAsia="Tahoma" w:hAnsi="Tahoma" w:cs="Tahoma"/>
          <w:color w:val="000000"/>
          <w:sz w:val="16"/>
          <w:szCs w:val="16"/>
        </w:rPr>
        <w:t>........................................................</w:t>
      </w:r>
      <w:r w:rsidR="004A2F6B">
        <w:rPr>
          <w:rFonts w:ascii="Tahoma" w:eastAsia="Tahoma" w:hAnsi="Tahoma" w:cs="Tahoma"/>
          <w:color w:val="000000"/>
          <w:sz w:val="16"/>
          <w:szCs w:val="16"/>
        </w:rPr>
        <w:t>....</w:t>
      </w:r>
      <w:r w:rsidRPr="004E4B72">
        <w:rPr>
          <w:rFonts w:ascii="Tahoma" w:eastAsia="Tahoma" w:hAnsi="Tahoma" w:cs="Tahoma"/>
          <w:color w:val="000000"/>
          <w:sz w:val="16"/>
          <w:szCs w:val="16"/>
        </w:rPr>
        <w:t>................................</w:t>
      </w:r>
    </w:p>
    <w:p w14:paraId="1C2AFE2C" w14:textId="77777777" w:rsidR="009B3495" w:rsidRPr="004E4B72" w:rsidRDefault="009B3495" w:rsidP="009B3495">
      <w:pPr>
        <w:pBdr>
          <w:top w:val="nil"/>
          <w:left w:val="nil"/>
          <w:bottom w:val="nil"/>
          <w:right w:val="nil"/>
          <w:between w:val="nil"/>
        </w:pBdr>
        <w:tabs>
          <w:tab w:val="left" w:pos="568"/>
        </w:tabs>
        <w:spacing w:after="0" w:line="240" w:lineRule="auto"/>
        <w:ind w:left="284" w:hanging="284"/>
        <w:jc w:val="right"/>
        <w:rPr>
          <w:rFonts w:ascii="Tahoma" w:eastAsia="Tahoma" w:hAnsi="Tahoma" w:cs="Tahoma"/>
          <w:color w:val="000000"/>
        </w:rPr>
      </w:pPr>
      <w:r w:rsidRPr="004E4B72">
        <w:rPr>
          <w:rFonts w:ascii="Tahoma" w:eastAsia="Tahoma" w:hAnsi="Tahoma" w:cs="Tahoma"/>
          <w:color w:val="000000"/>
          <w:sz w:val="12"/>
          <w:szCs w:val="12"/>
        </w:rPr>
        <w:t>                                                                                                    </w:t>
      </w:r>
      <w:r w:rsidRPr="004E4B72">
        <w:rPr>
          <w:rFonts w:ascii="Tahoma" w:eastAsia="Tahoma" w:hAnsi="Tahoma" w:cs="Tahoma"/>
          <w:color w:val="000000"/>
          <w:sz w:val="12"/>
          <w:szCs w:val="12"/>
        </w:rPr>
        <w:tab/>
        <w:t xml:space="preserve">                                                                                       </w:t>
      </w:r>
    </w:p>
    <w:p w14:paraId="66E9DBD6" w14:textId="4BA1B97B" w:rsidR="009B3495" w:rsidRPr="004E4B72" w:rsidRDefault="009B3495" w:rsidP="0073396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1418"/>
          <w:tab w:val="center" w:pos="8505"/>
        </w:tabs>
        <w:spacing w:after="0" w:line="240" w:lineRule="auto"/>
        <w:jc w:val="right"/>
        <w:rPr>
          <w:rFonts w:ascii="Tahoma" w:eastAsia="Tahoma" w:hAnsi="Tahoma" w:cs="Tahoma"/>
          <w:color w:val="000000"/>
          <w:sz w:val="24"/>
          <w:szCs w:val="24"/>
        </w:rPr>
      </w:pPr>
      <w:bookmarkStart w:id="0" w:name="_heading=h.gjdgxs" w:colFirst="0" w:colLast="0"/>
      <w:bookmarkEnd w:id="0"/>
      <w:r w:rsidRPr="004E4B72">
        <w:rPr>
          <w:rFonts w:ascii="Tahoma" w:eastAsia="Tahoma" w:hAnsi="Tahoma" w:cs="Tahoma"/>
          <w:color w:val="000000"/>
          <w:sz w:val="16"/>
          <w:szCs w:val="16"/>
        </w:rPr>
        <w:tab/>
      </w:r>
      <w:r w:rsidRPr="004E4B72">
        <w:rPr>
          <w:rFonts w:ascii="Tahoma" w:eastAsia="Tahoma" w:hAnsi="Tahoma" w:cs="Tahoma"/>
          <w:color w:val="000000"/>
          <w:sz w:val="16"/>
          <w:szCs w:val="16"/>
        </w:rPr>
        <w:tab/>
      </w:r>
      <w:r w:rsidR="00733965" w:rsidRPr="0085607A">
        <w:rPr>
          <w:rFonts w:ascii="Tahoma" w:eastAsia="Tahoma" w:hAnsi="Tahoma" w:cs="Tahoma"/>
          <w:color w:val="000000"/>
        </w:rPr>
        <w:t xml:space="preserve">data i podpis </w:t>
      </w:r>
      <w:r w:rsidR="00213E88" w:rsidRPr="0085607A">
        <w:rPr>
          <w:rFonts w:ascii="Tahoma" w:eastAsia="Tahoma" w:hAnsi="Tahoma" w:cs="Tahoma"/>
          <w:color w:val="000000"/>
        </w:rPr>
        <w:t>U</w:t>
      </w:r>
      <w:r w:rsidR="00733965" w:rsidRPr="0085607A">
        <w:rPr>
          <w:rFonts w:ascii="Tahoma" w:eastAsia="Tahoma" w:hAnsi="Tahoma" w:cs="Tahoma"/>
          <w:color w:val="000000"/>
        </w:rPr>
        <w:t>czestnika/</w:t>
      </w:r>
      <w:r w:rsidR="00213E88" w:rsidRPr="0085607A">
        <w:rPr>
          <w:rFonts w:ascii="Tahoma" w:eastAsia="Tahoma" w:hAnsi="Tahoma" w:cs="Tahoma"/>
          <w:color w:val="000000"/>
        </w:rPr>
        <w:t>U</w:t>
      </w:r>
      <w:r w:rsidR="00733965" w:rsidRPr="0085607A">
        <w:rPr>
          <w:rFonts w:ascii="Tahoma" w:eastAsia="Tahoma" w:hAnsi="Tahoma" w:cs="Tahoma"/>
          <w:color w:val="000000"/>
        </w:rPr>
        <w:t>czestniczki projektu</w:t>
      </w:r>
    </w:p>
    <w:p w14:paraId="031E854F" w14:textId="77777777" w:rsidR="00CB58F3" w:rsidRPr="004E4B72" w:rsidRDefault="00CB58F3" w:rsidP="009B3495">
      <w:pPr>
        <w:rPr>
          <w:rFonts w:ascii="Tahoma" w:hAnsi="Tahoma" w:cs="Tahoma"/>
        </w:rPr>
      </w:pPr>
    </w:p>
    <w:sectPr w:rsidR="00CB58F3" w:rsidRPr="004E4B72" w:rsidSect="000D4D60">
      <w:footerReference w:type="default" r:id="rId7"/>
      <w:headerReference w:type="first" r:id="rId8"/>
      <w:footerReference w:type="first" r:id="rId9"/>
      <w:pgSz w:w="11906" w:h="16838"/>
      <w:pgMar w:top="1417" w:right="1133" w:bottom="1417" w:left="1417" w:header="708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83A29" w14:textId="77777777" w:rsidR="008872EC" w:rsidRDefault="008872EC" w:rsidP="009C1B48">
      <w:pPr>
        <w:spacing w:after="0" w:line="240" w:lineRule="auto"/>
      </w:pPr>
      <w:r>
        <w:separator/>
      </w:r>
    </w:p>
  </w:endnote>
  <w:endnote w:type="continuationSeparator" w:id="0">
    <w:p w14:paraId="62583EF7" w14:textId="77777777" w:rsidR="008872EC" w:rsidRDefault="008872EC" w:rsidP="009C1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EE"/>
    <w:family w:val="auto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2762842"/>
      <w:docPartObj>
        <w:docPartGallery w:val="Page Numbers (Bottom of Page)"/>
        <w:docPartUnique/>
      </w:docPartObj>
    </w:sdtPr>
    <w:sdtContent>
      <w:p w14:paraId="39ADF0C2" w14:textId="71FA3F07" w:rsidR="00CB58F3" w:rsidRDefault="00CB58F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F10371" w14:textId="77777777" w:rsidR="00CB58F3" w:rsidRDefault="00CB58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3801836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14:paraId="261D7F0C" w14:textId="0DF13DFE" w:rsidR="003A71FA" w:rsidRPr="003A71FA" w:rsidRDefault="003A71FA">
        <w:pPr>
          <w:pStyle w:val="Stopka"/>
          <w:jc w:val="right"/>
          <w:rPr>
            <w:rFonts w:ascii="Tahoma" w:hAnsi="Tahoma" w:cs="Tahoma"/>
            <w:sz w:val="20"/>
            <w:szCs w:val="20"/>
          </w:rPr>
        </w:pPr>
        <w:r w:rsidRPr="003A71FA">
          <w:rPr>
            <w:rFonts w:ascii="Tahoma" w:hAnsi="Tahoma" w:cs="Tahoma"/>
            <w:sz w:val="20"/>
            <w:szCs w:val="20"/>
          </w:rPr>
          <w:fldChar w:fldCharType="begin"/>
        </w:r>
        <w:r w:rsidRPr="003A71FA">
          <w:rPr>
            <w:rFonts w:ascii="Tahoma" w:hAnsi="Tahoma" w:cs="Tahoma"/>
            <w:sz w:val="20"/>
            <w:szCs w:val="20"/>
          </w:rPr>
          <w:instrText>PAGE   \* MERGEFORMAT</w:instrText>
        </w:r>
        <w:r w:rsidRPr="003A71FA">
          <w:rPr>
            <w:rFonts w:ascii="Tahoma" w:hAnsi="Tahoma" w:cs="Tahoma"/>
            <w:sz w:val="20"/>
            <w:szCs w:val="20"/>
          </w:rPr>
          <w:fldChar w:fldCharType="separate"/>
        </w:r>
        <w:r w:rsidRPr="003A71FA">
          <w:rPr>
            <w:rFonts w:ascii="Tahoma" w:hAnsi="Tahoma" w:cs="Tahoma"/>
            <w:sz w:val="20"/>
            <w:szCs w:val="20"/>
          </w:rPr>
          <w:t>2</w:t>
        </w:r>
        <w:r w:rsidRPr="003A71FA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14:paraId="4E181FCC" w14:textId="5DEB475C" w:rsidR="00606138" w:rsidRDefault="00606138" w:rsidP="00606138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ADAD2" w14:textId="77777777" w:rsidR="008872EC" w:rsidRDefault="008872EC" w:rsidP="009C1B48">
      <w:pPr>
        <w:spacing w:after="0" w:line="240" w:lineRule="auto"/>
      </w:pPr>
      <w:r>
        <w:separator/>
      </w:r>
    </w:p>
  </w:footnote>
  <w:footnote w:type="continuationSeparator" w:id="0">
    <w:p w14:paraId="4EF8F3AB" w14:textId="77777777" w:rsidR="008872EC" w:rsidRDefault="008872EC" w:rsidP="009C1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807F6" w14:textId="388250A0" w:rsidR="00B973F4" w:rsidRDefault="00784C71">
    <w:pPr>
      <w:pStyle w:val="Nagwek"/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8240" behindDoc="0" locked="0" layoutInCell="1" allowOverlap="1" wp14:anchorId="5D3AF276" wp14:editId="2F3C8D31">
              <wp:simplePos x="0" y="0"/>
              <wp:positionH relativeFrom="column">
                <wp:posOffset>-409219</wp:posOffset>
              </wp:positionH>
              <wp:positionV relativeFrom="paragraph">
                <wp:posOffset>564590</wp:posOffset>
              </wp:positionV>
              <wp:extent cx="6362700" cy="0"/>
              <wp:effectExtent l="0" t="0" r="0" b="0"/>
              <wp:wrapNone/>
              <wp:docPr id="1720781793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C566E9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32.2pt;margin-top:44.45pt;width:501pt;height:0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jjuAEAAFYDAAAOAAAAZHJzL2Uyb0RvYy54bWysU8Fu2zAMvQ/YPwi6L3YyNNuMOD2k6y7d&#10;FqDdBzCSbAuTRYFU4uTvJ6lJVmy3oj4IlEg+Pj7Sq9vj6MTBEFv0rZzPaimMV6it71v56+n+w2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"/>
          </w:pict>
        </mc:Fallback>
      </mc:AlternateContent>
    </w:r>
    <w:r w:rsidR="00B973F4">
      <w:rPr>
        <w:noProof/>
        <w:lang w:eastAsia="pl-PL"/>
      </w:rPr>
      <w:drawing>
        <wp:inline distT="0" distB="0" distL="0" distR="0" wp14:anchorId="0D936FC3" wp14:editId="714DD4F2">
          <wp:extent cx="5760720" cy="493395"/>
          <wp:effectExtent l="0" t="0" r="0" b="1905"/>
          <wp:docPr id="115062660" name="Obraz 115062660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-Pasek_FE-RGB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ADDEC6" w14:textId="064B6B2F" w:rsidR="004E4B72" w:rsidRDefault="004E4B72">
    <w:pPr>
      <w:pStyle w:val="Nagwek"/>
    </w:pPr>
  </w:p>
  <w:p w14:paraId="63028A8F" w14:textId="06B17B62" w:rsidR="001D3B4B" w:rsidRPr="0085607A" w:rsidRDefault="001D3B4B" w:rsidP="001D3B4B">
    <w:pPr>
      <w:pStyle w:val="Nagwek"/>
      <w:jc w:val="right"/>
      <w:rPr>
        <w:rFonts w:ascii="Tahoma" w:hAnsi="Tahoma" w:cs="Tahoma"/>
        <w:i/>
        <w:iCs/>
        <w:sz w:val="24"/>
        <w:szCs w:val="24"/>
      </w:rPr>
    </w:pPr>
    <w:r w:rsidRPr="0085607A">
      <w:rPr>
        <w:rFonts w:ascii="Tahoma" w:hAnsi="Tahoma" w:cs="Tahoma"/>
        <w:i/>
        <w:iCs/>
        <w:sz w:val="24"/>
        <w:szCs w:val="24"/>
      </w:rPr>
      <w:t xml:space="preserve">Załącznik nr </w:t>
    </w:r>
    <w:r w:rsidR="005F4FCE">
      <w:rPr>
        <w:rFonts w:ascii="Tahoma" w:hAnsi="Tahoma" w:cs="Tahoma"/>
        <w:i/>
        <w:iCs/>
        <w:sz w:val="24"/>
        <w:szCs w:val="24"/>
      </w:rPr>
      <w:t>1</w:t>
    </w:r>
    <w:r w:rsidRPr="0085607A">
      <w:rPr>
        <w:rFonts w:ascii="Tahoma" w:hAnsi="Tahoma" w:cs="Tahoma"/>
        <w:i/>
        <w:iCs/>
        <w:sz w:val="24"/>
        <w:szCs w:val="24"/>
      </w:rPr>
      <w:t xml:space="preserve"> </w:t>
    </w:r>
    <w:r w:rsidRPr="0085607A">
      <w:rPr>
        <w:rFonts w:ascii="Tahoma" w:hAnsi="Tahoma" w:cs="Tahoma"/>
        <w:i/>
        <w:iCs/>
        <w:sz w:val="24"/>
        <w:szCs w:val="24"/>
      </w:rPr>
      <w:br/>
      <w:t>do Formularza rekrutacyjnego do projektu „</w:t>
    </w:r>
    <w:r w:rsidR="004976B5">
      <w:rPr>
        <w:rFonts w:ascii="Tahoma" w:hAnsi="Tahoma" w:cs="Tahoma"/>
        <w:i/>
        <w:iCs/>
        <w:sz w:val="24"/>
        <w:szCs w:val="24"/>
      </w:rPr>
      <w:t>N</w:t>
    </w:r>
    <w:r w:rsidR="009609BD">
      <w:rPr>
        <w:rFonts w:ascii="Tahoma" w:hAnsi="Tahoma" w:cs="Tahoma"/>
        <w:i/>
        <w:iCs/>
        <w:sz w:val="24"/>
        <w:szCs w:val="24"/>
      </w:rPr>
      <w:t>owa ścieżka sukcesu II”</w:t>
    </w:r>
  </w:p>
  <w:p w14:paraId="01082916" w14:textId="7FBBB7E2" w:rsidR="007E26DF" w:rsidRDefault="007E26D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59A"/>
    <w:rsid w:val="00003150"/>
    <w:rsid w:val="00004818"/>
    <w:rsid w:val="000054CB"/>
    <w:rsid w:val="00006B3A"/>
    <w:rsid w:val="00017E52"/>
    <w:rsid w:val="0003315F"/>
    <w:rsid w:val="00036644"/>
    <w:rsid w:val="00036CCB"/>
    <w:rsid w:val="00042910"/>
    <w:rsid w:val="00044E6C"/>
    <w:rsid w:val="00051F88"/>
    <w:rsid w:val="0005355D"/>
    <w:rsid w:val="00060295"/>
    <w:rsid w:val="0006216E"/>
    <w:rsid w:val="000654DD"/>
    <w:rsid w:val="00070F31"/>
    <w:rsid w:val="00075B40"/>
    <w:rsid w:val="000936F7"/>
    <w:rsid w:val="000A7A31"/>
    <w:rsid w:val="000C3B62"/>
    <w:rsid w:val="000C4EE8"/>
    <w:rsid w:val="000D4D60"/>
    <w:rsid w:val="000D5D81"/>
    <w:rsid w:val="000E14E4"/>
    <w:rsid w:val="000E232D"/>
    <w:rsid w:val="000E43A1"/>
    <w:rsid w:val="000E63C0"/>
    <w:rsid w:val="000F5352"/>
    <w:rsid w:val="000F7977"/>
    <w:rsid w:val="00117D17"/>
    <w:rsid w:val="0012282E"/>
    <w:rsid w:val="00123BE2"/>
    <w:rsid w:val="00126191"/>
    <w:rsid w:val="00133B0F"/>
    <w:rsid w:val="00142763"/>
    <w:rsid w:val="00143C24"/>
    <w:rsid w:val="00145C7B"/>
    <w:rsid w:val="00161A23"/>
    <w:rsid w:val="001622A2"/>
    <w:rsid w:val="001650DC"/>
    <w:rsid w:val="0017250E"/>
    <w:rsid w:val="00174F53"/>
    <w:rsid w:val="00192B5C"/>
    <w:rsid w:val="001A5A8E"/>
    <w:rsid w:val="001B2043"/>
    <w:rsid w:val="001C029D"/>
    <w:rsid w:val="001D3B4B"/>
    <w:rsid w:val="001D4AA9"/>
    <w:rsid w:val="001E0194"/>
    <w:rsid w:val="001F4179"/>
    <w:rsid w:val="001F6690"/>
    <w:rsid w:val="00213E88"/>
    <w:rsid w:val="00223789"/>
    <w:rsid w:val="00226B27"/>
    <w:rsid w:val="00246020"/>
    <w:rsid w:val="00250B2D"/>
    <w:rsid w:val="0026011D"/>
    <w:rsid w:val="00273FBE"/>
    <w:rsid w:val="002958D0"/>
    <w:rsid w:val="00296078"/>
    <w:rsid w:val="002A6CA2"/>
    <w:rsid w:val="002C0CFC"/>
    <w:rsid w:val="002C212E"/>
    <w:rsid w:val="002C24B7"/>
    <w:rsid w:val="002D3CF3"/>
    <w:rsid w:val="002D40BF"/>
    <w:rsid w:val="002D73D4"/>
    <w:rsid w:val="002D75BA"/>
    <w:rsid w:val="002E1D87"/>
    <w:rsid w:val="002E5874"/>
    <w:rsid w:val="002F5733"/>
    <w:rsid w:val="00303514"/>
    <w:rsid w:val="00347FA9"/>
    <w:rsid w:val="00356F57"/>
    <w:rsid w:val="00357C9F"/>
    <w:rsid w:val="00360154"/>
    <w:rsid w:val="003670AD"/>
    <w:rsid w:val="00387840"/>
    <w:rsid w:val="003949B9"/>
    <w:rsid w:val="003A71FA"/>
    <w:rsid w:val="003B5B96"/>
    <w:rsid w:val="003B6558"/>
    <w:rsid w:val="003C187D"/>
    <w:rsid w:val="003C2A01"/>
    <w:rsid w:val="003C6296"/>
    <w:rsid w:val="003F4202"/>
    <w:rsid w:val="0040317B"/>
    <w:rsid w:val="00403C95"/>
    <w:rsid w:val="0040557C"/>
    <w:rsid w:val="004071BE"/>
    <w:rsid w:val="00436D44"/>
    <w:rsid w:val="00441757"/>
    <w:rsid w:val="00442146"/>
    <w:rsid w:val="004425BF"/>
    <w:rsid w:val="00456BE3"/>
    <w:rsid w:val="00456DD0"/>
    <w:rsid w:val="00470F69"/>
    <w:rsid w:val="00473322"/>
    <w:rsid w:val="004746C4"/>
    <w:rsid w:val="00477398"/>
    <w:rsid w:val="00481F22"/>
    <w:rsid w:val="004976B5"/>
    <w:rsid w:val="004A05EE"/>
    <w:rsid w:val="004A2F6B"/>
    <w:rsid w:val="004A501A"/>
    <w:rsid w:val="004A6A51"/>
    <w:rsid w:val="004C4D8D"/>
    <w:rsid w:val="004D4C7C"/>
    <w:rsid w:val="004E4B72"/>
    <w:rsid w:val="004F00FF"/>
    <w:rsid w:val="004F661B"/>
    <w:rsid w:val="0050118E"/>
    <w:rsid w:val="00505E27"/>
    <w:rsid w:val="0050610D"/>
    <w:rsid w:val="00521E52"/>
    <w:rsid w:val="00522ADF"/>
    <w:rsid w:val="00552F00"/>
    <w:rsid w:val="00565334"/>
    <w:rsid w:val="00566F0C"/>
    <w:rsid w:val="00581CFA"/>
    <w:rsid w:val="005833D5"/>
    <w:rsid w:val="00593581"/>
    <w:rsid w:val="005A3CF0"/>
    <w:rsid w:val="005A7830"/>
    <w:rsid w:val="005C5738"/>
    <w:rsid w:val="005C6B69"/>
    <w:rsid w:val="005C7BFF"/>
    <w:rsid w:val="005E6A73"/>
    <w:rsid w:val="005F34C1"/>
    <w:rsid w:val="005F4FCE"/>
    <w:rsid w:val="00604D31"/>
    <w:rsid w:val="00606138"/>
    <w:rsid w:val="00613F87"/>
    <w:rsid w:val="0062134C"/>
    <w:rsid w:val="00624F6B"/>
    <w:rsid w:val="006303BB"/>
    <w:rsid w:val="006350F6"/>
    <w:rsid w:val="006564B8"/>
    <w:rsid w:val="0066131B"/>
    <w:rsid w:val="006652CA"/>
    <w:rsid w:val="0067136E"/>
    <w:rsid w:val="0067168F"/>
    <w:rsid w:val="00672EE0"/>
    <w:rsid w:val="00681620"/>
    <w:rsid w:val="006858C1"/>
    <w:rsid w:val="006871DE"/>
    <w:rsid w:val="0069219B"/>
    <w:rsid w:val="006A2115"/>
    <w:rsid w:val="006C6729"/>
    <w:rsid w:val="006E7234"/>
    <w:rsid w:val="006F640A"/>
    <w:rsid w:val="007111BE"/>
    <w:rsid w:val="007148EA"/>
    <w:rsid w:val="0071748F"/>
    <w:rsid w:val="00717EA3"/>
    <w:rsid w:val="00730BE3"/>
    <w:rsid w:val="00731CDA"/>
    <w:rsid w:val="00733965"/>
    <w:rsid w:val="00735FE6"/>
    <w:rsid w:val="00737FFD"/>
    <w:rsid w:val="00750162"/>
    <w:rsid w:val="0075112C"/>
    <w:rsid w:val="00773F7B"/>
    <w:rsid w:val="00775093"/>
    <w:rsid w:val="00784C71"/>
    <w:rsid w:val="00795858"/>
    <w:rsid w:val="00797651"/>
    <w:rsid w:val="007C09CF"/>
    <w:rsid w:val="007C2BFC"/>
    <w:rsid w:val="007C3505"/>
    <w:rsid w:val="007C510D"/>
    <w:rsid w:val="007D5EAD"/>
    <w:rsid w:val="007E26DF"/>
    <w:rsid w:val="007F54D3"/>
    <w:rsid w:val="00813F29"/>
    <w:rsid w:val="00843E3F"/>
    <w:rsid w:val="008471A1"/>
    <w:rsid w:val="008529BD"/>
    <w:rsid w:val="0085607A"/>
    <w:rsid w:val="00856B7B"/>
    <w:rsid w:val="00860534"/>
    <w:rsid w:val="00863B8B"/>
    <w:rsid w:val="0086476D"/>
    <w:rsid w:val="008656F7"/>
    <w:rsid w:val="00871B2C"/>
    <w:rsid w:val="00883CE5"/>
    <w:rsid w:val="008847F0"/>
    <w:rsid w:val="008872EC"/>
    <w:rsid w:val="00894D05"/>
    <w:rsid w:val="008A085E"/>
    <w:rsid w:val="008B2F3E"/>
    <w:rsid w:val="008B3D1D"/>
    <w:rsid w:val="008C103A"/>
    <w:rsid w:val="008C6704"/>
    <w:rsid w:val="008D5DB9"/>
    <w:rsid w:val="008E0142"/>
    <w:rsid w:val="008E4A5D"/>
    <w:rsid w:val="008F7914"/>
    <w:rsid w:val="00902720"/>
    <w:rsid w:val="009028A1"/>
    <w:rsid w:val="00920FFA"/>
    <w:rsid w:val="00921030"/>
    <w:rsid w:val="0092280B"/>
    <w:rsid w:val="0095430A"/>
    <w:rsid w:val="00957A39"/>
    <w:rsid w:val="00957BCE"/>
    <w:rsid w:val="009609BD"/>
    <w:rsid w:val="00963703"/>
    <w:rsid w:val="00963879"/>
    <w:rsid w:val="009645C8"/>
    <w:rsid w:val="0096526B"/>
    <w:rsid w:val="00967C93"/>
    <w:rsid w:val="00971E7D"/>
    <w:rsid w:val="009733BB"/>
    <w:rsid w:val="009760A6"/>
    <w:rsid w:val="00994504"/>
    <w:rsid w:val="009A4A5A"/>
    <w:rsid w:val="009A5C3B"/>
    <w:rsid w:val="009B3495"/>
    <w:rsid w:val="009B681E"/>
    <w:rsid w:val="009C1B48"/>
    <w:rsid w:val="009C2154"/>
    <w:rsid w:val="009C48BD"/>
    <w:rsid w:val="009C75A8"/>
    <w:rsid w:val="009D2345"/>
    <w:rsid w:val="009E1434"/>
    <w:rsid w:val="009E56CC"/>
    <w:rsid w:val="009F4E5F"/>
    <w:rsid w:val="00A0265E"/>
    <w:rsid w:val="00A0486E"/>
    <w:rsid w:val="00A256CB"/>
    <w:rsid w:val="00A322D4"/>
    <w:rsid w:val="00A36A64"/>
    <w:rsid w:val="00A40EE1"/>
    <w:rsid w:val="00A465C4"/>
    <w:rsid w:val="00A566D0"/>
    <w:rsid w:val="00A56712"/>
    <w:rsid w:val="00A66658"/>
    <w:rsid w:val="00A8416E"/>
    <w:rsid w:val="00A851C4"/>
    <w:rsid w:val="00A860DC"/>
    <w:rsid w:val="00A86C7D"/>
    <w:rsid w:val="00A97F6B"/>
    <w:rsid w:val="00AA25EB"/>
    <w:rsid w:val="00AA29B1"/>
    <w:rsid w:val="00AB603F"/>
    <w:rsid w:val="00AB6D79"/>
    <w:rsid w:val="00AC5D00"/>
    <w:rsid w:val="00AD5CD3"/>
    <w:rsid w:val="00AE3899"/>
    <w:rsid w:val="00AF33AD"/>
    <w:rsid w:val="00B10294"/>
    <w:rsid w:val="00B1031A"/>
    <w:rsid w:val="00B2534D"/>
    <w:rsid w:val="00B512E4"/>
    <w:rsid w:val="00B52D82"/>
    <w:rsid w:val="00B609B2"/>
    <w:rsid w:val="00B60DAB"/>
    <w:rsid w:val="00B63293"/>
    <w:rsid w:val="00B84176"/>
    <w:rsid w:val="00B90D96"/>
    <w:rsid w:val="00B9386A"/>
    <w:rsid w:val="00B973F4"/>
    <w:rsid w:val="00B97CBC"/>
    <w:rsid w:val="00BA38BB"/>
    <w:rsid w:val="00BB3E82"/>
    <w:rsid w:val="00BB7000"/>
    <w:rsid w:val="00BD164A"/>
    <w:rsid w:val="00BE11C5"/>
    <w:rsid w:val="00BE5C6D"/>
    <w:rsid w:val="00BF5D80"/>
    <w:rsid w:val="00C03FC1"/>
    <w:rsid w:val="00C218F2"/>
    <w:rsid w:val="00C273BB"/>
    <w:rsid w:val="00C62208"/>
    <w:rsid w:val="00C7460A"/>
    <w:rsid w:val="00C773FD"/>
    <w:rsid w:val="00C77A49"/>
    <w:rsid w:val="00C81141"/>
    <w:rsid w:val="00C8456D"/>
    <w:rsid w:val="00C907CA"/>
    <w:rsid w:val="00CA03AB"/>
    <w:rsid w:val="00CB0ECF"/>
    <w:rsid w:val="00CB58F3"/>
    <w:rsid w:val="00CC1D6C"/>
    <w:rsid w:val="00CC3BE3"/>
    <w:rsid w:val="00CC65BC"/>
    <w:rsid w:val="00CD26A6"/>
    <w:rsid w:val="00CD5994"/>
    <w:rsid w:val="00CE3416"/>
    <w:rsid w:val="00D023B0"/>
    <w:rsid w:val="00D271BF"/>
    <w:rsid w:val="00D40728"/>
    <w:rsid w:val="00D51070"/>
    <w:rsid w:val="00D56A24"/>
    <w:rsid w:val="00D575D3"/>
    <w:rsid w:val="00D63AA7"/>
    <w:rsid w:val="00D66928"/>
    <w:rsid w:val="00D71694"/>
    <w:rsid w:val="00D75E3D"/>
    <w:rsid w:val="00D83CC2"/>
    <w:rsid w:val="00D90570"/>
    <w:rsid w:val="00D90FCF"/>
    <w:rsid w:val="00DA0746"/>
    <w:rsid w:val="00DA4077"/>
    <w:rsid w:val="00DC212D"/>
    <w:rsid w:val="00DC459A"/>
    <w:rsid w:val="00DD211B"/>
    <w:rsid w:val="00DF15F6"/>
    <w:rsid w:val="00DF5E6D"/>
    <w:rsid w:val="00E0084B"/>
    <w:rsid w:val="00E04830"/>
    <w:rsid w:val="00E05C16"/>
    <w:rsid w:val="00E17012"/>
    <w:rsid w:val="00E17D18"/>
    <w:rsid w:val="00E40181"/>
    <w:rsid w:val="00E42D0F"/>
    <w:rsid w:val="00E536B5"/>
    <w:rsid w:val="00E56796"/>
    <w:rsid w:val="00E60351"/>
    <w:rsid w:val="00E66A06"/>
    <w:rsid w:val="00E77531"/>
    <w:rsid w:val="00E82C3F"/>
    <w:rsid w:val="00E86CB4"/>
    <w:rsid w:val="00E907BD"/>
    <w:rsid w:val="00E9117F"/>
    <w:rsid w:val="00EB16E5"/>
    <w:rsid w:val="00EB1BE0"/>
    <w:rsid w:val="00EB3A2F"/>
    <w:rsid w:val="00EB6E3C"/>
    <w:rsid w:val="00EB777D"/>
    <w:rsid w:val="00EC18A2"/>
    <w:rsid w:val="00EC70D0"/>
    <w:rsid w:val="00EC77FB"/>
    <w:rsid w:val="00EC7B73"/>
    <w:rsid w:val="00ED6FFB"/>
    <w:rsid w:val="00EE30DD"/>
    <w:rsid w:val="00EE3C50"/>
    <w:rsid w:val="00EE5F54"/>
    <w:rsid w:val="00EF0742"/>
    <w:rsid w:val="00EF1096"/>
    <w:rsid w:val="00F02A15"/>
    <w:rsid w:val="00F05472"/>
    <w:rsid w:val="00F1774F"/>
    <w:rsid w:val="00F23CFB"/>
    <w:rsid w:val="00F34F7A"/>
    <w:rsid w:val="00F443D3"/>
    <w:rsid w:val="00F475F2"/>
    <w:rsid w:val="00F5033E"/>
    <w:rsid w:val="00F546A3"/>
    <w:rsid w:val="00F66958"/>
    <w:rsid w:val="00F7564A"/>
    <w:rsid w:val="00F77271"/>
    <w:rsid w:val="00F8353F"/>
    <w:rsid w:val="00FA4D78"/>
    <w:rsid w:val="00FA5353"/>
    <w:rsid w:val="00FB3A30"/>
    <w:rsid w:val="00FB449D"/>
    <w:rsid w:val="00FC7E69"/>
    <w:rsid w:val="00FD1BE1"/>
    <w:rsid w:val="00FE0C3C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D8FD3"/>
  <w15:docId w15:val="{4BC58095-6077-44CA-B077-36C28CFAB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6DD0"/>
    <w:pPr>
      <w:keepNext/>
      <w:keepLines/>
      <w:spacing w:before="240" w:after="240" w:line="276" w:lineRule="auto"/>
      <w:outlineLvl w:val="0"/>
    </w:pPr>
    <w:rPr>
      <w:rFonts w:ascii="Arial" w:eastAsiaTheme="majorEastAsia" w:hAnsi="Arial" w:cstheme="majorBidi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9C1B48"/>
    <w:pPr>
      <w:suppressAutoHyphens/>
      <w:spacing w:after="0" w:line="240" w:lineRule="auto"/>
    </w:pPr>
    <w:rPr>
      <w:rFonts w:ascii="Arial" w:eastAsia="Calibri" w:hAnsi="Arial" w:cs="Calibri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C1B48"/>
    <w:rPr>
      <w:rFonts w:ascii="Arial" w:eastAsia="Calibri" w:hAnsi="Arial" w:cs="Calibri"/>
      <w:sz w:val="20"/>
      <w:szCs w:val="20"/>
      <w:lang w:eastAsia="ar-SA"/>
    </w:rPr>
  </w:style>
  <w:style w:type="character" w:customStyle="1" w:styleId="AkapitzlistZnak">
    <w:name w:val="Akapit z listą Znak"/>
    <w:aliases w:val="Numerowanie Znak,List Paragraph Znak"/>
    <w:link w:val="Akapitzlist"/>
    <w:locked/>
    <w:rsid w:val="009C1B48"/>
    <w:rPr>
      <w:rFonts w:ascii="Arial" w:hAnsi="Arial" w:cs="Calibri"/>
      <w:sz w:val="24"/>
      <w:lang w:eastAsia="ar-SA"/>
    </w:rPr>
  </w:style>
  <w:style w:type="paragraph" w:styleId="Akapitzlist">
    <w:name w:val="List Paragraph"/>
    <w:aliases w:val="Numerowanie,List Paragraph"/>
    <w:basedOn w:val="Normalny"/>
    <w:link w:val="AkapitzlistZnak"/>
    <w:qFormat/>
    <w:rsid w:val="009C1B48"/>
    <w:pPr>
      <w:suppressAutoHyphens/>
      <w:spacing w:line="252" w:lineRule="auto"/>
      <w:ind w:left="720"/>
      <w:contextualSpacing/>
    </w:pPr>
    <w:rPr>
      <w:rFonts w:ascii="Arial" w:hAnsi="Arial" w:cs="Calibri"/>
      <w:sz w:val="24"/>
      <w:lang w:eastAsia="ar-SA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9C1B48"/>
    <w:rPr>
      <w:vertAlign w:val="superscript"/>
    </w:rPr>
  </w:style>
  <w:style w:type="paragraph" w:styleId="Nagwek">
    <w:name w:val="header"/>
    <w:basedOn w:val="Normalny"/>
    <w:link w:val="NagwekZnak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514"/>
  </w:style>
  <w:style w:type="paragraph" w:styleId="Stopka">
    <w:name w:val="footer"/>
    <w:basedOn w:val="Normalny"/>
    <w:link w:val="Stopka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514"/>
  </w:style>
  <w:style w:type="character" w:customStyle="1" w:styleId="Nagwek1Znak">
    <w:name w:val="Nagłówek 1 Znak"/>
    <w:basedOn w:val="Domylnaczcionkaakapitu"/>
    <w:link w:val="Nagwek1"/>
    <w:uiPriority w:val="9"/>
    <w:rsid w:val="00456DD0"/>
    <w:rPr>
      <w:rFonts w:ascii="Arial" w:eastAsiaTheme="majorEastAsia" w:hAnsi="Arial" w:cstheme="majorBidi"/>
      <w:sz w:val="24"/>
      <w:szCs w:val="32"/>
    </w:rPr>
  </w:style>
  <w:style w:type="table" w:styleId="Tabela-Siatka">
    <w:name w:val="Table Grid"/>
    <w:basedOn w:val="Standardowy"/>
    <w:uiPriority w:val="39"/>
    <w:rsid w:val="0048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622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22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22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22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22A2"/>
    <w:rPr>
      <w:b/>
      <w:bCs/>
      <w:sz w:val="20"/>
      <w:szCs w:val="20"/>
    </w:rPr>
  </w:style>
  <w:style w:type="character" w:customStyle="1" w:styleId="WW8Num1z0">
    <w:name w:val="WW8Num1z0"/>
    <w:rsid w:val="005F34C1"/>
    <w:rPr>
      <w:rFonts w:ascii="Symbol" w:hAnsi="Symbol" w:cs="OpenSymbol"/>
    </w:rPr>
  </w:style>
  <w:style w:type="character" w:customStyle="1" w:styleId="WW8Num1z1">
    <w:name w:val="WW8Num1z1"/>
    <w:rsid w:val="005F34C1"/>
    <w:rPr>
      <w:rFonts w:ascii="OpenSymbol" w:hAnsi="OpenSymbol" w:cs="OpenSymbol"/>
    </w:rPr>
  </w:style>
  <w:style w:type="character" w:customStyle="1" w:styleId="Absatz-Standardschriftart">
    <w:name w:val="Absatz-Standardschriftart"/>
    <w:rsid w:val="005F34C1"/>
  </w:style>
  <w:style w:type="character" w:customStyle="1" w:styleId="WW-Absatz-Standardschriftart">
    <w:name w:val="WW-Absatz-Standardschriftart"/>
    <w:rsid w:val="005F34C1"/>
  </w:style>
  <w:style w:type="character" w:customStyle="1" w:styleId="WW-Absatz-Standardschriftart1">
    <w:name w:val="WW-Absatz-Standardschriftart1"/>
    <w:rsid w:val="005F34C1"/>
  </w:style>
  <w:style w:type="character" w:customStyle="1" w:styleId="WW-Absatz-Standardschriftart11">
    <w:name w:val="WW-Absatz-Standardschriftart11"/>
    <w:rsid w:val="005F34C1"/>
  </w:style>
  <w:style w:type="character" w:customStyle="1" w:styleId="WW-Absatz-Standardschriftart111">
    <w:name w:val="WW-Absatz-Standardschriftart111"/>
    <w:rsid w:val="005F34C1"/>
  </w:style>
  <w:style w:type="character" w:customStyle="1" w:styleId="WW8Num3z0">
    <w:name w:val="WW8Num3z0"/>
    <w:rsid w:val="005F34C1"/>
    <w:rPr>
      <w:rFonts w:ascii="Symbol" w:hAnsi="Symbol" w:cs="OpenSymbol"/>
    </w:rPr>
  </w:style>
  <w:style w:type="character" w:customStyle="1" w:styleId="WW8Num26z0">
    <w:name w:val="WW8Num26z0"/>
    <w:rsid w:val="005F34C1"/>
    <w:rPr>
      <w:rFonts w:ascii="Symbol" w:hAnsi="Symbol" w:cs="OpenSymbol"/>
    </w:rPr>
  </w:style>
  <w:style w:type="character" w:customStyle="1" w:styleId="WW8Num26z1">
    <w:name w:val="WW8Num26z1"/>
    <w:rsid w:val="005F34C1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5F34C1"/>
  </w:style>
  <w:style w:type="character" w:customStyle="1" w:styleId="Znakinumeracji">
    <w:name w:val="Znaki numeracji"/>
    <w:rsid w:val="005F34C1"/>
  </w:style>
  <w:style w:type="character" w:styleId="Hipercze">
    <w:name w:val="Hyperlink"/>
    <w:rsid w:val="005F34C1"/>
    <w:rPr>
      <w:color w:val="000080"/>
      <w:u w:val="single"/>
    </w:rPr>
  </w:style>
  <w:style w:type="character" w:customStyle="1" w:styleId="Symbolewypunktowania">
    <w:name w:val="Symbole wypunktowania"/>
    <w:rsid w:val="005F34C1"/>
    <w:rPr>
      <w:rFonts w:ascii="OpenSymbol" w:eastAsia="OpenSymbol" w:hAnsi="OpenSymbol" w:cs="OpenSymbol"/>
    </w:rPr>
  </w:style>
  <w:style w:type="character" w:styleId="Numerwiersza">
    <w:name w:val="line number"/>
    <w:rsid w:val="005F34C1"/>
  </w:style>
  <w:style w:type="character" w:styleId="Uwydatnienie">
    <w:name w:val="Emphasis"/>
    <w:qFormat/>
    <w:rsid w:val="005F34C1"/>
    <w:rPr>
      <w:i/>
      <w:iCs/>
    </w:rPr>
  </w:style>
  <w:style w:type="paragraph" w:customStyle="1" w:styleId="Nagwek10">
    <w:name w:val="Nagłówek1"/>
    <w:basedOn w:val="Normalny"/>
    <w:next w:val="Tekstpodstawowy"/>
    <w:rsid w:val="005F34C1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1"/>
      <w:sz w:val="28"/>
      <w:szCs w:val="28"/>
    </w:rPr>
  </w:style>
  <w:style w:type="paragraph" w:styleId="Tekstpodstawowy">
    <w:name w:val="Body Text"/>
    <w:basedOn w:val="Normalny"/>
    <w:link w:val="TekstpodstawowyZnak"/>
    <w:rsid w:val="005F34C1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sid w:val="005F34C1"/>
    <w:rPr>
      <w:rFonts w:cs="Tahoma"/>
    </w:rPr>
  </w:style>
  <w:style w:type="paragraph" w:customStyle="1" w:styleId="Podpis1">
    <w:name w:val="Podpis1"/>
    <w:basedOn w:val="Normalny"/>
    <w:rsid w:val="005F34C1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</w:rPr>
  </w:style>
  <w:style w:type="paragraph" w:customStyle="1" w:styleId="Indeks">
    <w:name w:val="Indeks"/>
    <w:basedOn w:val="Normalny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</w:rPr>
  </w:style>
  <w:style w:type="paragraph" w:customStyle="1" w:styleId="Zawartoramki">
    <w:name w:val="Zawartość ramki"/>
    <w:basedOn w:val="Tekstpodstawowy"/>
    <w:rsid w:val="005F34C1"/>
  </w:style>
  <w:style w:type="paragraph" w:customStyle="1" w:styleId="Zawartotabeli">
    <w:name w:val="Zawartość tabeli"/>
    <w:basedOn w:val="Normalny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Nagwektabeli">
    <w:name w:val="Nagłówek tabeli"/>
    <w:basedOn w:val="Zawartotabeli"/>
    <w:rsid w:val="005F34C1"/>
    <w:pPr>
      <w:jc w:val="center"/>
    </w:pPr>
    <w:rPr>
      <w:b/>
      <w:bCs/>
    </w:rPr>
  </w:style>
  <w:style w:type="paragraph" w:customStyle="1" w:styleId="Default">
    <w:name w:val="Default"/>
    <w:rsid w:val="005F34C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5F34C1"/>
    <w:pPr>
      <w:widowControl w:val="0"/>
      <w:suppressAutoHyphens/>
      <w:spacing w:after="120" w:line="480" w:lineRule="auto"/>
      <w:ind w:left="283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34C1"/>
    <w:pPr>
      <w:widowControl w:val="0"/>
      <w:suppressAutoHyphens/>
      <w:spacing w:after="0" w:line="240" w:lineRule="auto"/>
    </w:pPr>
    <w:rPr>
      <w:rFonts w:ascii="Tahoma" w:eastAsia="Andale Sans UI" w:hAnsi="Tahoma" w:cs="Tahoma"/>
      <w:kern w:val="1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34C1"/>
    <w:rPr>
      <w:rFonts w:ascii="Tahoma" w:eastAsia="Andale Sans UI" w:hAnsi="Tahoma" w:cs="Tahoma"/>
      <w:kern w:val="1"/>
      <w:sz w:val="16"/>
      <w:szCs w:val="16"/>
    </w:rPr>
  </w:style>
  <w:style w:type="character" w:styleId="Nierozpoznanawzmianka">
    <w:name w:val="Unresolved Mention"/>
    <w:uiPriority w:val="99"/>
    <w:semiHidden/>
    <w:unhideWhenUsed/>
    <w:rsid w:val="005F3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A859B-0F9B-48FC-9B91-FCECE017F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Zał_11_Wzór oświadczenia_antydyskryminacyjne</vt:lpstr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Zał_11_Wzór oświadczenia_antydyskryminacyjne</dc:title>
  <dc:subject/>
  <dc:creator>Anna Żyjewska</dc:creator>
  <cp:keywords/>
  <dc:description/>
  <cp:lastModifiedBy>Agencja Rozwoju Małopolski Zachodniej</cp:lastModifiedBy>
  <cp:revision>4</cp:revision>
  <cp:lastPrinted>2023-08-17T06:52:00Z</cp:lastPrinted>
  <dcterms:created xsi:type="dcterms:W3CDTF">2026-10-23T13:58:00Z</dcterms:created>
  <dcterms:modified xsi:type="dcterms:W3CDTF">2026-11-01T19:37:00Z</dcterms:modified>
</cp:coreProperties>
</file>