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B5278C" w14:paraId="7DEB1C45" w14:textId="77777777" w:rsidTr="00B63994">
        <w:tc>
          <w:tcPr>
            <w:tcW w:w="9423" w:type="dxa"/>
            <w:gridSpan w:val="2"/>
          </w:tcPr>
          <w:p w14:paraId="2509A426" w14:textId="77777777" w:rsidR="00B5278C" w:rsidRPr="00C962E6" w:rsidRDefault="00B5278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B5278C" w14:paraId="584F76B8" w14:textId="77777777" w:rsidTr="00B63994">
        <w:tc>
          <w:tcPr>
            <w:tcW w:w="3114" w:type="dxa"/>
          </w:tcPr>
          <w:p w14:paraId="3FA87FEF" w14:textId="77777777" w:rsidR="00B5278C" w:rsidRDefault="00B5278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3E40D59B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78C" w14:paraId="3ED4C9C0" w14:textId="77777777" w:rsidTr="00B63994">
        <w:tc>
          <w:tcPr>
            <w:tcW w:w="3114" w:type="dxa"/>
          </w:tcPr>
          <w:p w14:paraId="7B8A61C2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6D5456B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78C" w14:paraId="1ECEBC9C" w14:textId="77777777" w:rsidTr="00B63994">
        <w:tc>
          <w:tcPr>
            <w:tcW w:w="3114" w:type="dxa"/>
          </w:tcPr>
          <w:p w14:paraId="044CA737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0BB7A201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07F0C5B" w14:textId="77777777" w:rsidR="00B5278C" w:rsidRPr="007F6227" w:rsidRDefault="00B5278C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FA31A4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5658F884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B5278C" w:rsidRPr="006F767D">
        <w:rPr>
          <w:rFonts w:ascii="Tahoma" w:hAnsi="Tahoma" w:cs="Tahoma"/>
          <w:sz w:val="24"/>
          <w:szCs w:val="24"/>
        </w:rPr>
        <w:t>Przedszkole Samorządowe w Zagórzu</w:t>
      </w:r>
      <w:r w:rsidR="00B5278C">
        <w:rPr>
          <w:rFonts w:ascii="Tahoma" w:hAnsi="Tahoma" w:cs="Tahoma"/>
          <w:sz w:val="24"/>
          <w:szCs w:val="24"/>
        </w:rPr>
        <w:t>, ul. Żelatowa 8, 32-555 Zagórze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2CF17BF0" w14:textId="5A9D6181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muzycznych/tanecznych/artystycznych oraz programowania/eksperymentowania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 xml:space="preserve">ealizacja projektu odbywa się z poszanowaniem Karty Praw Podstawowych Unii Europejskiej, w tym zasad równości, zakazu dyskryminacji oraz ochrony godności wszystkich uczestników. </w:t>
      </w:r>
      <w:r w:rsidRPr="00933332">
        <w:rPr>
          <w:rFonts w:ascii="Tahoma" w:hAnsi="Tahoma" w:cs="Tahoma"/>
          <w:sz w:val="24"/>
          <w:szCs w:val="24"/>
        </w:rPr>
        <w:lastRenderedPageBreak/>
        <w:t>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96D5B" w14:textId="77777777" w:rsidR="00DC50AC" w:rsidRDefault="00DC50AC" w:rsidP="00933332">
      <w:pPr>
        <w:spacing w:after="0" w:line="240" w:lineRule="auto"/>
      </w:pPr>
      <w:r>
        <w:separator/>
      </w:r>
    </w:p>
  </w:endnote>
  <w:endnote w:type="continuationSeparator" w:id="0">
    <w:p w14:paraId="01B9BE9C" w14:textId="77777777" w:rsidR="00DC50AC" w:rsidRDefault="00DC50AC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87863" w14:textId="77777777" w:rsidR="00DC50AC" w:rsidRDefault="00DC50AC" w:rsidP="00933332">
      <w:pPr>
        <w:spacing w:after="0" w:line="240" w:lineRule="auto"/>
      </w:pPr>
      <w:r>
        <w:separator/>
      </w:r>
    </w:p>
  </w:footnote>
  <w:footnote w:type="continuationSeparator" w:id="0">
    <w:p w14:paraId="743B67BC" w14:textId="77777777" w:rsidR="00DC50AC" w:rsidRDefault="00DC50AC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35222"/>
    <w:rsid w:val="0046538B"/>
    <w:rsid w:val="004E558C"/>
    <w:rsid w:val="004F6683"/>
    <w:rsid w:val="00571B8B"/>
    <w:rsid w:val="005C7C0B"/>
    <w:rsid w:val="005D4B5D"/>
    <w:rsid w:val="00681E49"/>
    <w:rsid w:val="006821C8"/>
    <w:rsid w:val="00706109"/>
    <w:rsid w:val="00750561"/>
    <w:rsid w:val="007D384E"/>
    <w:rsid w:val="007F6227"/>
    <w:rsid w:val="00826313"/>
    <w:rsid w:val="008E570F"/>
    <w:rsid w:val="00904CF0"/>
    <w:rsid w:val="00933332"/>
    <w:rsid w:val="00A2458C"/>
    <w:rsid w:val="00B2329D"/>
    <w:rsid w:val="00B5278C"/>
    <w:rsid w:val="00CB600F"/>
    <w:rsid w:val="00D11480"/>
    <w:rsid w:val="00DC50AC"/>
    <w:rsid w:val="00EA722E"/>
    <w:rsid w:val="00F6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B5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19</cp:revision>
  <dcterms:created xsi:type="dcterms:W3CDTF">2025-08-26T09:51:00Z</dcterms:created>
  <dcterms:modified xsi:type="dcterms:W3CDTF">2026-07-28T07:29:00Z</dcterms:modified>
</cp:coreProperties>
</file>