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97656" w14:textId="77777777" w:rsidR="006E386A" w:rsidRPr="00176879" w:rsidRDefault="006E386A" w:rsidP="006E386A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478C4339" w14:textId="77777777" w:rsidR="000B4930" w:rsidRPr="00176879" w:rsidRDefault="000B4930" w:rsidP="006E386A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5BF6894C" w14:textId="20A26ADA" w:rsidR="006E386A" w:rsidRPr="00176879" w:rsidRDefault="006E386A" w:rsidP="006E386A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176879">
        <w:rPr>
          <w:rFonts w:ascii="Tahoma" w:hAnsi="Tahoma" w:cs="Tahoma"/>
          <w:b/>
          <w:sz w:val="24"/>
          <w:szCs w:val="24"/>
        </w:rPr>
        <w:t>UMOWA UCZESTNICTWA W PROJEKCIE „</w:t>
      </w:r>
      <w:r w:rsidR="009A273D">
        <w:rPr>
          <w:rFonts w:ascii="Tahoma" w:hAnsi="Tahoma" w:cs="Tahoma"/>
          <w:b/>
          <w:sz w:val="24"/>
          <w:szCs w:val="24"/>
        </w:rPr>
        <w:t>Nowa ścieżka sukcesu</w:t>
      </w:r>
      <w:r w:rsidRPr="00176879">
        <w:rPr>
          <w:rFonts w:ascii="Tahoma" w:hAnsi="Tahoma" w:cs="Tahoma"/>
          <w:b/>
          <w:sz w:val="24"/>
          <w:szCs w:val="24"/>
        </w:rPr>
        <w:t xml:space="preserve">” </w:t>
      </w:r>
      <w:r w:rsidRPr="00176879">
        <w:rPr>
          <w:rFonts w:ascii="Tahoma" w:hAnsi="Tahoma" w:cs="Tahoma"/>
          <w:b/>
          <w:sz w:val="24"/>
          <w:szCs w:val="24"/>
        </w:rPr>
        <w:br/>
      </w:r>
    </w:p>
    <w:p w14:paraId="57A9EC45" w14:textId="77777777" w:rsidR="000B4930" w:rsidRPr="00176879" w:rsidRDefault="000B4930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BFE0440" w14:textId="6AFBC463" w:rsidR="006E386A" w:rsidRPr="00176879" w:rsidRDefault="006E386A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>zawarta w dniu …………… r. pomiędzy:</w:t>
      </w:r>
    </w:p>
    <w:p w14:paraId="0802B9FE" w14:textId="77777777" w:rsidR="009A273D" w:rsidRDefault="009A273D" w:rsidP="009A273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A273D">
        <w:rPr>
          <w:rFonts w:ascii="Tahoma" w:hAnsi="Tahoma" w:cs="Tahoma"/>
          <w:b/>
          <w:bCs/>
          <w:sz w:val="24"/>
          <w:szCs w:val="24"/>
        </w:rPr>
        <w:t>Agencją Rozwoju Małopolski Zachodniej S.A.</w:t>
      </w:r>
      <w:r w:rsidRPr="009A273D">
        <w:rPr>
          <w:rFonts w:ascii="Tahoma" w:hAnsi="Tahoma" w:cs="Tahoma"/>
          <w:sz w:val="24"/>
          <w:szCs w:val="24"/>
        </w:rPr>
        <w:t xml:space="preserve"> z siedzibą: 32-500 Chrzanów, ul. Grunwaldzka 5, wpisaną do rejestru przedsiębiorców pod numerem KRS 0000225451, posiadającą nr NIP 6282088858 oraz numer REGON 356905372, wysokość kapitału zakładowego- 3 066 000,00 zł, reprezentowaną przez: </w:t>
      </w:r>
    </w:p>
    <w:p w14:paraId="2937185F" w14:textId="08DFAD29" w:rsidR="009A273D" w:rsidRPr="009A273D" w:rsidRDefault="009A273D" w:rsidP="009A273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A273D">
        <w:rPr>
          <w:rFonts w:ascii="Tahoma" w:hAnsi="Tahoma" w:cs="Tahoma"/>
          <w:sz w:val="24"/>
          <w:szCs w:val="24"/>
        </w:rPr>
        <w:t>Prezesa Zarządu – Annę Włoszek</w:t>
      </w:r>
    </w:p>
    <w:p w14:paraId="417A4D8B" w14:textId="0E454AF6" w:rsidR="006E386A" w:rsidRPr="009A273D" w:rsidRDefault="006E386A" w:rsidP="009A273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A273D">
        <w:rPr>
          <w:rFonts w:ascii="Tahoma" w:hAnsi="Tahoma" w:cs="Tahoma"/>
          <w:sz w:val="24"/>
          <w:szCs w:val="24"/>
        </w:rPr>
        <w:t>zwaną dalej lub „Realizatorem projektu”,</w:t>
      </w:r>
    </w:p>
    <w:p w14:paraId="6D9D63D0" w14:textId="77777777" w:rsidR="006E386A" w:rsidRPr="00176879" w:rsidRDefault="006E386A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BFDA4CB" w14:textId="716C9502" w:rsidR="006E386A" w:rsidRPr="00176879" w:rsidRDefault="006E386A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>a</w:t>
      </w:r>
    </w:p>
    <w:p w14:paraId="512EF1CE" w14:textId="4D64083C" w:rsidR="006E386A" w:rsidRPr="00176879" w:rsidRDefault="006E386A" w:rsidP="006E386A">
      <w:pPr>
        <w:spacing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Panem</w:t>
      </w:r>
      <w:r w:rsidR="000B4930" w:rsidRPr="00176879">
        <w:rPr>
          <w:rFonts w:ascii="Tahoma" w:hAnsi="Tahoma" w:cs="Tahoma"/>
          <w:b/>
          <w:bCs/>
          <w:sz w:val="24"/>
          <w:szCs w:val="24"/>
        </w:rPr>
        <w:t>/Panią</w:t>
      </w:r>
      <w:r w:rsidRPr="00176879">
        <w:rPr>
          <w:rFonts w:ascii="Tahoma" w:hAnsi="Tahoma" w:cs="Tahoma"/>
          <w:b/>
          <w:bCs/>
          <w:sz w:val="24"/>
          <w:szCs w:val="24"/>
        </w:rPr>
        <w:t>………………,</w:t>
      </w:r>
      <w:r w:rsidRPr="00176879">
        <w:rPr>
          <w:rFonts w:ascii="Tahoma" w:hAnsi="Tahoma" w:cs="Tahoma"/>
          <w:sz w:val="24"/>
          <w:szCs w:val="24"/>
        </w:rPr>
        <w:t xml:space="preserve"> zamieszkałą/m w …………</w:t>
      </w:r>
      <w:proofErr w:type="gramStart"/>
      <w:r w:rsidRPr="00176879">
        <w:rPr>
          <w:rFonts w:ascii="Tahoma" w:hAnsi="Tahoma" w:cs="Tahoma"/>
          <w:sz w:val="24"/>
          <w:szCs w:val="24"/>
        </w:rPr>
        <w:t>…….</w:t>
      </w:r>
      <w:proofErr w:type="gramEnd"/>
      <w:r w:rsidRPr="00176879">
        <w:rPr>
          <w:rFonts w:ascii="Tahoma" w:hAnsi="Tahoma" w:cs="Tahoma"/>
          <w:sz w:val="24"/>
          <w:szCs w:val="24"/>
        </w:rPr>
        <w:t xml:space="preserve">., </w:t>
      </w:r>
      <w:r w:rsidR="001B216F">
        <w:rPr>
          <w:rFonts w:ascii="Tahoma" w:hAnsi="Tahoma" w:cs="Tahoma"/>
          <w:sz w:val="24"/>
          <w:szCs w:val="24"/>
        </w:rPr>
        <w:t>PESEL:</w:t>
      </w:r>
      <w:r w:rsidRPr="00176879">
        <w:rPr>
          <w:rFonts w:ascii="Tahoma" w:hAnsi="Tahoma" w:cs="Tahoma"/>
          <w:sz w:val="24"/>
          <w:szCs w:val="24"/>
        </w:rPr>
        <w:t xml:space="preserve"> ……………………… zwan</w:t>
      </w:r>
      <w:r w:rsidR="000B4930" w:rsidRPr="00176879">
        <w:rPr>
          <w:rFonts w:ascii="Tahoma" w:hAnsi="Tahoma" w:cs="Tahoma"/>
          <w:sz w:val="24"/>
          <w:szCs w:val="24"/>
        </w:rPr>
        <w:t>ym/ą</w:t>
      </w:r>
      <w:r w:rsidRPr="00176879">
        <w:rPr>
          <w:rFonts w:ascii="Tahoma" w:hAnsi="Tahoma" w:cs="Tahoma"/>
          <w:sz w:val="24"/>
          <w:szCs w:val="24"/>
        </w:rPr>
        <w:t xml:space="preserve"> dalej Uczestnikiem/Uczestniczką projektu.</w:t>
      </w:r>
    </w:p>
    <w:p w14:paraId="7920B2B8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675486F" w14:textId="1F53B75A" w:rsidR="0003487F" w:rsidRPr="00176879" w:rsidRDefault="006E386A" w:rsidP="006E386A">
      <w:pPr>
        <w:spacing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>Projekt</w:t>
      </w:r>
      <w:r w:rsidR="0003487F" w:rsidRPr="00176879">
        <w:rPr>
          <w:rFonts w:ascii="Tahoma" w:hAnsi="Tahoma" w:cs="Tahoma"/>
          <w:sz w:val="24"/>
          <w:szCs w:val="24"/>
        </w:rPr>
        <w:t xml:space="preserve"> </w:t>
      </w:r>
      <w:r w:rsidRPr="00176879">
        <w:rPr>
          <w:rFonts w:ascii="Tahoma" w:hAnsi="Tahoma" w:cs="Tahoma"/>
          <w:sz w:val="24"/>
          <w:szCs w:val="24"/>
        </w:rPr>
        <w:t>„</w:t>
      </w:r>
      <w:r w:rsidR="009A273D">
        <w:rPr>
          <w:rFonts w:ascii="Tahoma" w:hAnsi="Tahoma" w:cs="Tahoma"/>
          <w:sz w:val="24"/>
          <w:szCs w:val="24"/>
        </w:rPr>
        <w:t>Nowa ścieżka sukcesu</w:t>
      </w:r>
      <w:r w:rsidRPr="00176879">
        <w:rPr>
          <w:rFonts w:ascii="Tahoma" w:hAnsi="Tahoma" w:cs="Tahoma"/>
          <w:sz w:val="24"/>
          <w:szCs w:val="24"/>
        </w:rPr>
        <w:t xml:space="preserve">” </w:t>
      </w:r>
      <w:r w:rsidR="0003487F" w:rsidRPr="00176879">
        <w:rPr>
          <w:rFonts w:ascii="Tahoma" w:hAnsi="Tahoma" w:cs="Tahoma"/>
          <w:sz w:val="24"/>
          <w:szCs w:val="24"/>
        </w:rPr>
        <w:t xml:space="preserve">realizowany </w:t>
      </w:r>
      <w:r w:rsidRPr="00176879">
        <w:rPr>
          <w:rFonts w:ascii="Tahoma" w:hAnsi="Tahoma" w:cs="Tahoma"/>
          <w:sz w:val="24"/>
          <w:szCs w:val="24"/>
        </w:rPr>
        <w:t xml:space="preserve">jest </w:t>
      </w:r>
      <w:r w:rsidR="0003487F" w:rsidRPr="00176879">
        <w:rPr>
          <w:rFonts w:ascii="Tahoma" w:hAnsi="Tahoma" w:cs="Tahoma"/>
          <w:sz w:val="24"/>
          <w:szCs w:val="24"/>
        </w:rPr>
        <w:t xml:space="preserve">w ramach Działania </w:t>
      </w:r>
      <w:r w:rsidR="009A273D">
        <w:rPr>
          <w:rFonts w:ascii="Tahoma" w:hAnsi="Tahoma" w:cs="Tahoma"/>
          <w:sz w:val="24"/>
          <w:szCs w:val="24"/>
        </w:rPr>
        <w:t>6.6</w:t>
      </w:r>
      <w:r w:rsidR="0003487F" w:rsidRPr="00176879">
        <w:rPr>
          <w:rFonts w:ascii="Tahoma" w:hAnsi="Tahoma" w:cs="Tahoma"/>
          <w:sz w:val="24"/>
          <w:szCs w:val="24"/>
        </w:rPr>
        <w:t xml:space="preserve"> </w:t>
      </w:r>
      <w:r w:rsidR="009A273D">
        <w:rPr>
          <w:rFonts w:ascii="Tahoma" w:hAnsi="Tahoma" w:cs="Tahoma"/>
          <w:sz w:val="24"/>
          <w:szCs w:val="24"/>
        </w:rPr>
        <w:t>Rozwój kompetencji kadr i adaptacja do zmian</w:t>
      </w:r>
      <w:r w:rsidR="0003487F" w:rsidRPr="00176879">
        <w:rPr>
          <w:rFonts w:ascii="Tahoma" w:hAnsi="Tahoma" w:cs="Tahoma"/>
          <w:sz w:val="24"/>
          <w:szCs w:val="24"/>
        </w:rPr>
        <w:t xml:space="preserve">, typ projektu </w:t>
      </w:r>
      <w:r w:rsidR="009A273D">
        <w:rPr>
          <w:rFonts w:ascii="Tahoma" w:hAnsi="Tahoma" w:cs="Tahoma"/>
          <w:sz w:val="24"/>
          <w:szCs w:val="24"/>
        </w:rPr>
        <w:t>B</w:t>
      </w:r>
      <w:r w:rsidR="0003487F" w:rsidRPr="00176879">
        <w:rPr>
          <w:rFonts w:ascii="Tahoma" w:hAnsi="Tahoma" w:cs="Tahoma"/>
          <w:sz w:val="24"/>
          <w:szCs w:val="24"/>
        </w:rPr>
        <w:t xml:space="preserve">: kompleksowe programy </w:t>
      </w:r>
      <w:r w:rsidR="009A273D">
        <w:rPr>
          <w:rFonts w:ascii="Tahoma" w:hAnsi="Tahoma" w:cs="Tahoma"/>
          <w:sz w:val="24"/>
          <w:szCs w:val="24"/>
        </w:rPr>
        <w:t xml:space="preserve">typu </w:t>
      </w:r>
      <w:proofErr w:type="spellStart"/>
      <w:r w:rsidR="009A273D">
        <w:rPr>
          <w:rFonts w:ascii="Tahoma" w:hAnsi="Tahoma" w:cs="Tahoma"/>
          <w:sz w:val="24"/>
          <w:szCs w:val="24"/>
        </w:rPr>
        <w:t>outplacement</w:t>
      </w:r>
      <w:proofErr w:type="spellEnd"/>
      <w:r w:rsidR="0003487F" w:rsidRPr="00176879">
        <w:rPr>
          <w:rFonts w:ascii="Tahoma" w:hAnsi="Tahoma" w:cs="Tahoma"/>
          <w:sz w:val="24"/>
          <w:szCs w:val="24"/>
        </w:rPr>
        <w:t xml:space="preserve"> realizowanego w ramach Programu Fundusze Europejskie dla Małopolski 2021 – 2027, Priorytet </w:t>
      </w:r>
      <w:r w:rsidR="009A273D">
        <w:rPr>
          <w:rFonts w:ascii="Tahoma" w:hAnsi="Tahoma" w:cs="Tahoma"/>
          <w:sz w:val="24"/>
          <w:szCs w:val="24"/>
        </w:rPr>
        <w:t>6</w:t>
      </w:r>
      <w:r w:rsidR="0003487F" w:rsidRPr="00176879">
        <w:rPr>
          <w:rFonts w:ascii="Tahoma" w:hAnsi="Tahoma" w:cs="Tahoma"/>
          <w:sz w:val="24"/>
          <w:szCs w:val="24"/>
        </w:rPr>
        <w:t xml:space="preserve">. Fundusze europejskie dla </w:t>
      </w:r>
      <w:r w:rsidR="009A273D">
        <w:rPr>
          <w:rFonts w:ascii="Tahoma" w:hAnsi="Tahoma" w:cs="Tahoma"/>
          <w:sz w:val="24"/>
          <w:szCs w:val="24"/>
        </w:rPr>
        <w:t>rynku pracy, edukacji i włączenia społecznego.</w:t>
      </w:r>
    </w:p>
    <w:p w14:paraId="0C68B374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0D36D3A" w14:textId="77777777" w:rsidR="0003487F" w:rsidRPr="00176879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§ 1 Przedmiot umowy</w:t>
      </w:r>
    </w:p>
    <w:p w14:paraId="613E1E40" w14:textId="6A4241FC" w:rsidR="0003487F" w:rsidRPr="00176879" w:rsidRDefault="0003487F" w:rsidP="00F11715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Przedmiotem niniejszej Umowy jest udzielenie przez Realizatora projektu nieodpłatnych form wsparcia wskazanych w § 1 ust. 2 służących aktywizacji zawodowej lub poprawie sytuacji na rynku pracy Uczestnika</w:t>
      </w:r>
      <w:r w:rsidR="006E386A" w:rsidRPr="00176879">
        <w:rPr>
          <w:rFonts w:ascii="Tahoma" w:hAnsi="Tahoma" w:cs="Tahoma"/>
          <w:szCs w:val="24"/>
        </w:rPr>
        <w:t>/Uczestniczki</w:t>
      </w:r>
      <w:r w:rsidRPr="00176879">
        <w:rPr>
          <w:rFonts w:ascii="Tahoma" w:hAnsi="Tahoma" w:cs="Tahoma"/>
          <w:szCs w:val="24"/>
        </w:rPr>
        <w:t xml:space="preserve"> projektu współfinansowanych z Programu Fundusze Europejskie dla Małopolski 2021 – 2027 Priorytet </w:t>
      </w:r>
      <w:r w:rsidR="009A273D">
        <w:rPr>
          <w:rFonts w:ascii="Tahoma" w:hAnsi="Tahoma" w:cs="Tahoma"/>
          <w:szCs w:val="24"/>
        </w:rPr>
        <w:t>6</w:t>
      </w:r>
      <w:r w:rsidRPr="00176879">
        <w:rPr>
          <w:rFonts w:ascii="Tahoma" w:hAnsi="Tahoma" w:cs="Tahoma"/>
          <w:szCs w:val="24"/>
        </w:rPr>
        <w:t xml:space="preserve">. Fundusze europejskie dla </w:t>
      </w:r>
      <w:r w:rsidR="009A273D">
        <w:rPr>
          <w:rFonts w:ascii="Tahoma" w:hAnsi="Tahoma" w:cs="Tahoma"/>
          <w:szCs w:val="24"/>
        </w:rPr>
        <w:t>rynku pracy, edukacji i włączenia społecznego</w:t>
      </w:r>
      <w:r w:rsidRPr="00176879">
        <w:rPr>
          <w:rFonts w:ascii="Tahoma" w:hAnsi="Tahoma" w:cs="Tahoma"/>
          <w:szCs w:val="24"/>
        </w:rPr>
        <w:t>.</w:t>
      </w:r>
    </w:p>
    <w:p w14:paraId="5C3D8AB5" w14:textId="7FB50603" w:rsidR="006E386A" w:rsidRPr="00176879" w:rsidRDefault="0003487F" w:rsidP="00F11715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Uczestnik</w:t>
      </w:r>
      <w:r w:rsidR="006E386A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może zostać objęty</w:t>
      </w:r>
      <w:r w:rsidR="006E386A" w:rsidRPr="00176879">
        <w:rPr>
          <w:rFonts w:ascii="Tahoma" w:hAnsi="Tahoma" w:cs="Tahoma"/>
          <w:szCs w:val="24"/>
        </w:rPr>
        <w:t>/a:</w:t>
      </w:r>
    </w:p>
    <w:p w14:paraId="1F458AC7" w14:textId="7938FCEF" w:rsidR="0003487F" w:rsidRPr="00176879" w:rsidRDefault="006E386A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b/>
          <w:bCs/>
          <w:szCs w:val="24"/>
        </w:rPr>
        <w:t>doradztwem zawodowy</w:t>
      </w:r>
      <w:r w:rsidR="00C636BC">
        <w:rPr>
          <w:rFonts w:ascii="Tahoma" w:hAnsi="Tahoma" w:cs="Tahoma"/>
          <w:b/>
          <w:bCs/>
          <w:szCs w:val="24"/>
        </w:rPr>
        <w:t>m</w:t>
      </w:r>
      <w:r w:rsidRPr="00176879">
        <w:rPr>
          <w:rFonts w:ascii="Tahoma" w:hAnsi="Tahoma" w:cs="Tahoma"/>
          <w:szCs w:val="24"/>
        </w:rPr>
        <w:t xml:space="preserve"> - d</w:t>
      </w:r>
      <w:r w:rsidR="0003487F" w:rsidRPr="00176879">
        <w:rPr>
          <w:rFonts w:ascii="Tahoma" w:hAnsi="Tahoma" w:cs="Tahoma"/>
          <w:szCs w:val="24"/>
        </w:rPr>
        <w:t xml:space="preserve">iagnozą i identyfikacją potrzeb Uczestników projektu (IPD) </w:t>
      </w:r>
      <w:r w:rsidR="0003487F" w:rsidRPr="00176879">
        <w:rPr>
          <w:rFonts w:ascii="Tahoma" w:hAnsi="Tahoma" w:cs="Tahoma"/>
          <w:b/>
          <w:bCs/>
          <w:szCs w:val="24"/>
          <w:u w:val="single"/>
        </w:rPr>
        <w:t>(wsparcie obligatoryjne)</w:t>
      </w:r>
      <w:r w:rsidR="0003487F" w:rsidRPr="00176879">
        <w:rPr>
          <w:rFonts w:ascii="Tahoma" w:hAnsi="Tahoma" w:cs="Tahoma"/>
          <w:szCs w:val="24"/>
          <w:u w:val="single"/>
        </w:rPr>
        <w:t xml:space="preserve"> </w:t>
      </w:r>
      <w:r w:rsidR="0003487F" w:rsidRPr="00176879">
        <w:rPr>
          <w:rFonts w:ascii="Tahoma" w:hAnsi="Tahoma" w:cs="Tahoma"/>
          <w:szCs w:val="24"/>
        </w:rPr>
        <w:t xml:space="preserve">oraz innymi formami wsparcia wskazanymi w Indywidualnym Planie Działania (IPD) </w:t>
      </w:r>
    </w:p>
    <w:p w14:paraId="08E53B33" w14:textId="6AEA6B3B" w:rsidR="006E386A" w:rsidRPr="00176879" w:rsidRDefault="006E386A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pośrednictwem </w:t>
      </w:r>
      <w:r w:rsidR="00CD0E88" w:rsidRPr="00176879">
        <w:rPr>
          <w:rFonts w:ascii="Tahoma" w:hAnsi="Tahoma" w:cs="Tahoma"/>
          <w:szCs w:val="24"/>
        </w:rPr>
        <w:t>pracy</w:t>
      </w:r>
    </w:p>
    <w:p w14:paraId="081C9C30" w14:textId="53793865" w:rsidR="00CD0E88" w:rsidRPr="00176879" w:rsidRDefault="00CD0E88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lastRenderedPageBreak/>
        <w:t>wsparciem motywacyjnym (psychologicznym)</w:t>
      </w:r>
    </w:p>
    <w:p w14:paraId="2F787B3F" w14:textId="3941CF9D" w:rsidR="00CD0E88" w:rsidRPr="00176879" w:rsidRDefault="00CD0E88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wsparciem specjalisty ds. wizerunku</w:t>
      </w:r>
    </w:p>
    <w:p w14:paraId="5FAE9DAE" w14:textId="56F62323" w:rsidR="00CD0E88" w:rsidRPr="00176879" w:rsidRDefault="00CD0E88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wsparciem trenera zatrudnienia wspieranego</w:t>
      </w:r>
    </w:p>
    <w:p w14:paraId="362C9FAC" w14:textId="24DE4086" w:rsidR="00CD0E88" w:rsidRPr="00176879" w:rsidRDefault="00CD0E88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szkoleniami i/lub doradztwem prowadzącym do podniesienia, uzupełnienia, zmiany kwalifikacji lub kompetencji</w:t>
      </w:r>
    </w:p>
    <w:p w14:paraId="7A0EF2FC" w14:textId="4B1FB79E" w:rsidR="00CD0E88" w:rsidRPr="00176879" w:rsidRDefault="00CD0E88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stażami i praktykami zawodowymi</w:t>
      </w:r>
    </w:p>
    <w:p w14:paraId="772398F5" w14:textId="62E2DE07" w:rsidR="00C66D59" w:rsidRPr="00176879" w:rsidRDefault="00C66D59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wsparciem finansowym na podjęcie działalności gospodarczej</w:t>
      </w:r>
    </w:p>
    <w:p w14:paraId="11E3ADAF" w14:textId="56DF3A51" w:rsidR="00C66D59" w:rsidRPr="00176879" w:rsidRDefault="00C66D59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wsparciem z zakresu refundacji kosztów doposażenia/wyposażenia stanowiska pracy</w:t>
      </w:r>
    </w:p>
    <w:p w14:paraId="756FEB9A" w14:textId="3547BA68" w:rsidR="00C66D59" w:rsidRPr="00176879" w:rsidRDefault="00C66D59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subsydiowanym zatrudnieniem</w:t>
      </w:r>
    </w:p>
    <w:p w14:paraId="39E9E137" w14:textId="1772860D" w:rsidR="00C66D59" w:rsidRPr="00176879" w:rsidRDefault="00C66D59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dodatkiem relokacyjnym</w:t>
      </w:r>
    </w:p>
    <w:p w14:paraId="0D344B12" w14:textId="28596C1F" w:rsidR="00C66D59" w:rsidRPr="00176879" w:rsidRDefault="00C66D59" w:rsidP="006E386A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wsparciem z zakresu rozwoju kompetencji cyfrowych (Inteligentne biuro)</w:t>
      </w:r>
    </w:p>
    <w:p w14:paraId="78456F0D" w14:textId="2A382B3F" w:rsidR="0003487F" w:rsidRPr="00176879" w:rsidRDefault="0003487F" w:rsidP="00F11715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Uczestnik</w:t>
      </w:r>
      <w:r w:rsidR="00C66D59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otrzymuje wsparcie na zasadach i warunkach określonych w niniejszej Umowie oraz umowach dotyczących poszczególnych form wsparcia. </w:t>
      </w:r>
    </w:p>
    <w:p w14:paraId="71049C08" w14:textId="77777777" w:rsidR="00543610" w:rsidRPr="00176879" w:rsidRDefault="00543610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8AE361B" w14:textId="127D6E7E" w:rsidR="0003487F" w:rsidRPr="00176879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§ 2 Okres udzielania wsparcia</w:t>
      </w:r>
    </w:p>
    <w:p w14:paraId="4A0A3331" w14:textId="0375CF9F" w:rsidR="0003487F" w:rsidRPr="00176879" w:rsidRDefault="0003487F" w:rsidP="00F11715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Wsparcie w postaci usług wskazanych w § 1 ust. 2 udzielane będzie w okresie od dnia podpisania umowy do dnia zakończenia udziału w Projekcie, nie dłużej jednak niż do dnia zakończenia projektu.</w:t>
      </w:r>
    </w:p>
    <w:p w14:paraId="409AB5CB" w14:textId="51FCFF15" w:rsidR="0003487F" w:rsidRPr="00176879" w:rsidRDefault="0003487F" w:rsidP="00F11715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Zakończenie udziału w projekcie następuje w dniu </w:t>
      </w:r>
      <w:r w:rsidR="00F11715" w:rsidRPr="00176879">
        <w:rPr>
          <w:rFonts w:ascii="Tahoma" w:hAnsi="Tahoma" w:cs="Tahoma"/>
          <w:szCs w:val="24"/>
        </w:rPr>
        <w:t xml:space="preserve">zrealizowania wsparcia przewidzianego </w:t>
      </w:r>
      <w:r w:rsidR="00543610" w:rsidRPr="00176879">
        <w:rPr>
          <w:rFonts w:ascii="Tahoma" w:hAnsi="Tahoma" w:cs="Tahoma"/>
          <w:szCs w:val="24"/>
        </w:rPr>
        <w:t xml:space="preserve">na podstawie IPD </w:t>
      </w:r>
      <w:r w:rsidR="00F11715" w:rsidRPr="00176879">
        <w:rPr>
          <w:rFonts w:ascii="Tahoma" w:hAnsi="Tahoma" w:cs="Tahoma"/>
          <w:szCs w:val="24"/>
        </w:rPr>
        <w:t>dla</w:t>
      </w:r>
      <w:r w:rsidRPr="00176879">
        <w:rPr>
          <w:rFonts w:ascii="Tahoma" w:hAnsi="Tahoma" w:cs="Tahoma"/>
          <w:szCs w:val="24"/>
        </w:rPr>
        <w:t xml:space="preserve"> Uczestnika</w:t>
      </w:r>
      <w:r w:rsidR="00543610" w:rsidRPr="00176879">
        <w:rPr>
          <w:rFonts w:ascii="Tahoma" w:hAnsi="Tahoma" w:cs="Tahoma"/>
          <w:szCs w:val="24"/>
        </w:rPr>
        <w:t>/Uczestniczki</w:t>
      </w:r>
      <w:r w:rsidRPr="00176879">
        <w:rPr>
          <w:rFonts w:ascii="Tahoma" w:hAnsi="Tahoma" w:cs="Tahoma"/>
          <w:szCs w:val="24"/>
        </w:rPr>
        <w:t xml:space="preserve"> </w:t>
      </w:r>
      <w:r w:rsidR="00F11715" w:rsidRPr="00176879">
        <w:rPr>
          <w:rFonts w:ascii="Tahoma" w:hAnsi="Tahoma" w:cs="Tahoma"/>
          <w:szCs w:val="24"/>
        </w:rPr>
        <w:t xml:space="preserve">projektu lub z chwilą rozwiązania niniejszej umowy na wniosek Uczestnika/Uczestniczki projektu/Realizatora projektu, </w:t>
      </w:r>
      <w:r w:rsidRPr="00176879">
        <w:rPr>
          <w:rFonts w:ascii="Tahoma" w:hAnsi="Tahoma" w:cs="Tahoma"/>
          <w:szCs w:val="24"/>
        </w:rPr>
        <w:t>przy czym nie później niż w dniu zakończenia realizacji Projektu</w:t>
      </w:r>
      <w:r w:rsidR="00543610" w:rsidRPr="00176879">
        <w:rPr>
          <w:rFonts w:ascii="Tahoma" w:hAnsi="Tahoma" w:cs="Tahoma"/>
          <w:szCs w:val="24"/>
        </w:rPr>
        <w:t>.</w:t>
      </w:r>
    </w:p>
    <w:p w14:paraId="0A3D132D" w14:textId="779D9F52" w:rsidR="0003487F" w:rsidRPr="00176879" w:rsidRDefault="0003487F" w:rsidP="00F11715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Zaprzestanie udziału w Projekcie następuje również w przypadku skreślenia z listy Uczestników projektu w przypadku zaistnienia, co najmniej jednej z następujących okoliczności:</w:t>
      </w:r>
    </w:p>
    <w:p w14:paraId="6415646F" w14:textId="24F240EE" w:rsidR="0003487F" w:rsidRPr="00176879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s</w:t>
      </w:r>
      <w:r w:rsidR="0003487F" w:rsidRPr="00176879">
        <w:rPr>
          <w:rFonts w:ascii="Tahoma" w:hAnsi="Tahoma" w:cs="Tahoma"/>
          <w:szCs w:val="24"/>
        </w:rPr>
        <w:t>twierdzenia złożenia nieprawdziwych oświadczeń związanych z kwalifikacją do Projektu,</w:t>
      </w:r>
    </w:p>
    <w:p w14:paraId="23BAF448" w14:textId="48F004B9" w:rsidR="0003487F" w:rsidRPr="00176879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z</w:t>
      </w:r>
      <w:r w:rsidR="0003487F" w:rsidRPr="00176879">
        <w:rPr>
          <w:rFonts w:ascii="Tahoma" w:hAnsi="Tahoma" w:cs="Tahoma"/>
          <w:szCs w:val="24"/>
        </w:rPr>
        <w:t>łożenia wypowiedzenia uczestnictwa w Projekcie w formie pisemnej (mail/pismo) z ważnych przyczyn losowych,</w:t>
      </w:r>
    </w:p>
    <w:p w14:paraId="563A2E98" w14:textId="74E507EC" w:rsidR="0003487F" w:rsidRPr="00176879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o</w:t>
      </w:r>
      <w:r w:rsidR="0003487F" w:rsidRPr="00176879">
        <w:rPr>
          <w:rFonts w:ascii="Tahoma" w:hAnsi="Tahoma" w:cs="Tahoma"/>
          <w:szCs w:val="24"/>
        </w:rPr>
        <w:t>dmówienia bez uzasadnionej przyczyny przyjęcia propozycji odpowiedniej pracy lub innej formy wsparcia przewidzianej w projekcie,</w:t>
      </w:r>
    </w:p>
    <w:p w14:paraId="111A5F27" w14:textId="06A7E64D" w:rsidR="0003487F" w:rsidRPr="00176879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</w:t>
      </w:r>
      <w:r w:rsidR="0003487F" w:rsidRPr="00176879">
        <w:rPr>
          <w:rFonts w:ascii="Tahoma" w:hAnsi="Tahoma" w:cs="Tahoma"/>
          <w:szCs w:val="24"/>
        </w:rPr>
        <w:t>rzerwanie z własnej winy realizacj</w:t>
      </w:r>
      <w:r w:rsidRPr="00176879">
        <w:rPr>
          <w:rFonts w:ascii="Tahoma" w:hAnsi="Tahoma" w:cs="Tahoma"/>
          <w:szCs w:val="24"/>
        </w:rPr>
        <w:t>i</w:t>
      </w:r>
      <w:r w:rsidR="0003487F" w:rsidRPr="00176879">
        <w:rPr>
          <w:rFonts w:ascii="Tahoma" w:hAnsi="Tahoma" w:cs="Tahoma"/>
          <w:szCs w:val="24"/>
        </w:rPr>
        <w:t xml:space="preserve"> Indywidualnego Planu Działania, </w:t>
      </w:r>
    </w:p>
    <w:p w14:paraId="68453912" w14:textId="2FEA2E10" w:rsidR="00543610" w:rsidRPr="00176879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podjęcia zatrudnienia, które uniemożliwiałoby realizację zaplanowanego wsparcia</w:t>
      </w:r>
    </w:p>
    <w:p w14:paraId="3BC11E28" w14:textId="574A9D0D" w:rsidR="0003487F" w:rsidRPr="00176879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n</w:t>
      </w:r>
      <w:r w:rsidR="0003487F" w:rsidRPr="00176879">
        <w:rPr>
          <w:rFonts w:ascii="Tahoma" w:hAnsi="Tahoma" w:cs="Tahoma"/>
          <w:szCs w:val="24"/>
        </w:rPr>
        <w:t>aruszenie postanowień Regulaminu rekrutacji i uczestnictwa w projekcie lub umów dotyczących poszczególnych form wsparcia.</w:t>
      </w:r>
    </w:p>
    <w:p w14:paraId="7AAEA6D7" w14:textId="5E8F15D4" w:rsidR="0003487F" w:rsidRPr="00176879" w:rsidRDefault="0003487F" w:rsidP="00543610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lastRenderedPageBreak/>
        <w:t>Rodzaj, zakres i wymiar czasowy form wsparcia wynika z Indywidualnego Planu Działania opracowanego wspólnie przez Doradcę</w:t>
      </w:r>
      <w:r w:rsidR="00543610" w:rsidRPr="00176879">
        <w:rPr>
          <w:rFonts w:ascii="Tahoma" w:hAnsi="Tahoma" w:cs="Tahoma"/>
          <w:szCs w:val="24"/>
        </w:rPr>
        <w:t xml:space="preserve"> zawodowego</w:t>
      </w:r>
      <w:r w:rsidRPr="00176879">
        <w:rPr>
          <w:rFonts w:ascii="Tahoma" w:hAnsi="Tahoma" w:cs="Tahoma"/>
          <w:szCs w:val="24"/>
        </w:rPr>
        <w:t xml:space="preserve"> i Uczestnika</w:t>
      </w:r>
      <w:r w:rsidR="00543610" w:rsidRPr="00176879">
        <w:rPr>
          <w:rFonts w:ascii="Tahoma" w:hAnsi="Tahoma" w:cs="Tahoma"/>
          <w:szCs w:val="24"/>
        </w:rPr>
        <w:t>/Uczestniczkę</w:t>
      </w:r>
      <w:r w:rsidRPr="00176879">
        <w:rPr>
          <w:rFonts w:ascii="Tahoma" w:hAnsi="Tahoma" w:cs="Tahoma"/>
          <w:szCs w:val="24"/>
        </w:rPr>
        <w:t xml:space="preserve"> projektu. IPD może podlegać zmianom. </w:t>
      </w:r>
    </w:p>
    <w:p w14:paraId="61649E5F" w14:textId="77777777" w:rsidR="00176879" w:rsidRPr="00176879" w:rsidRDefault="00176879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D1746CC" w14:textId="76A98BC9" w:rsidR="0003487F" w:rsidRPr="00176879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§ 3 Prawa i obowiązki stron</w:t>
      </w:r>
    </w:p>
    <w:p w14:paraId="59ADC964" w14:textId="66B713D6" w:rsidR="0003487F" w:rsidRPr="00176879" w:rsidRDefault="0003487F" w:rsidP="0054361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Prawa i obowiązki Uczestników projektu oraz Realizatora projektu, związane z realizacją Projektu oraz z realizacją wsparcia na rzecz Uczestników projektu określone są w Regulaminie rekrutacji i uczestnictwa w projekcie „</w:t>
      </w:r>
      <w:r w:rsidR="009A273D">
        <w:rPr>
          <w:rFonts w:ascii="Tahoma" w:hAnsi="Tahoma" w:cs="Tahoma"/>
          <w:szCs w:val="24"/>
        </w:rPr>
        <w:t>Nowa ścieżka sukcesu</w:t>
      </w:r>
      <w:r w:rsidRPr="00176879">
        <w:rPr>
          <w:rFonts w:ascii="Tahoma" w:hAnsi="Tahoma" w:cs="Tahoma"/>
          <w:szCs w:val="24"/>
        </w:rPr>
        <w:t>”.</w:t>
      </w:r>
    </w:p>
    <w:p w14:paraId="7B13E654" w14:textId="2AD51B88" w:rsidR="0003487F" w:rsidRDefault="0003487F" w:rsidP="00543610">
      <w:pPr>
        <w:pStyle w:val="Akapitzlist"/>
        <w:numPr>
          <w:ilvl w:val="0"/>
          <w:numId w:val="13"/>
        </w:numPr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Uczestnik</w:t>
      </w:r>
      <w:r w:rsidR="00543610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oświadcza, iż zapoznał</w:t>
      </w:r>
      <w:r w:rsidR="00543610" w:rsidRPr="00176879">
        <w:rPr>
          <w:rFonts w:ascii="Tahoma" w:hAnsi="Tahoma" w:cs="Tahoma"/>
          <w:szCs w:val="24"/>
        </w:rPr>
        <w:t>/a</w:t>
      </w:r>
      <w:r w:rsidRPr="00176879">
        <w:rPr>
          <w:rFonts w:ascii="Tahoma" w:hAnsi="Tahoma" w:cs="Tahoma"/>
          <w:szCs w:val="24"/>
        </w:rPr>
        <w:t xml:space="preserve"> się z Regulaminem rekrutacji i uczestnictwa w projekcie „</w:t>
      </w:r>
      <w:r w:rsidR="009A273D">
        <w:rPr>
          <w:rFonts w:ascii="Tahoma" w:hAnsi="Tahoma" w:cs="Tahoma"/>
          <w:szCs w:val="24"/>
        </w:rPr>
        <w:t>Nowa ścieżka sukcesu</w:t>
      </w:r>
      <w:r w:rsidR="00543610" w:rsidRPr="00176879">
        <w:rPr>
          <w:rFonts w:ascii="Tahoma" w:hAnsi="Tahoma" w:cs="Tahoma"/>
          <w:szCs w:val="24"/>
        </w:rPr>
        <w:t xml:space="preserve">” </w:t>
      </w:r>
      <w:r w:rsidRPr="00176879">
        <w:rPr>
          <w:rFonts w:ascii="Tahoma" w:hAnsi="Tahoma" w:cs="Tahoma"/>
          <w:szCs w:val="24"/>
        </w:rPr>
        <w:t xml:space="preserve">i zobowiązuje się do respektowania zawartych w nim postanowień oraz spełnia warunki uczestnictwa w nim określone. </w:t>
      </w:r>
    </w:p>
    <w:p w14:paraId="15C6A0C1" w14:textId="0E8C5457" w:rsidR="00EA2B03" w:rsidRPr="00EA2B03" w:rsidRDefault="00EA2B03" w:rsidP="00EA2B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Cs w:val="24"/>
        </w:rPr>
      </w:pPr>
      <w:r w:rsidRPr="00EA2B03">
        <w:rPr>
          <w:rFonts w:ascii="Tahoma" w:hAnsi="Tahoma" w:cs="Tahoma"/>
          <w:szCs w:val="24"/>
        </w:rPr>
        <w:t xml:space="preserve">W związku z przystąpieniem do projektu pn. </w:t>
      </w:r>
      <w:r w:rsidRPr="00EA2B03">
        <w:rPr>
          <w:rFonts w:ascii="Tahoma" w:hAnsi="Tahoma" w:cs="Tahoma"/>
          <w:b/>
          <w:bCs/>
          <w:szCs w:val="24"/>
        </w:rPr>
        <w:t>„Nowa ścieżka sukcesu”</w:t>
      </w:r>
      <w:r w:rsidRPr="00EA2B03">
        <w:rPr>
          <w:rFonts w:ascii="Tahoma" w:hAnsi="Tahoma" w:cs="Tahoma"/>
          <w:szCs w:val="24"/>
        </w:rPr>
        <w:t xml:space="preserve"> </w:t>
      </w:r>
      <w:r w:rsidRPr="00176879">
        <w:rPr>
          <w:rFonts w:ascii="Tahoma" w:hAnsi="Tahoma" w:cs="Tahoma"/>
          <w:szCs w:val="24"/>
        </w:rPr>
        <w:t>Uczestnik/Uczestniczka projektu oświadcza</w:t>
      </w:r>
      <w:r w:rsidRPr="00EA2B03">
        <w:rPr>
          <w:rFonts w:ascii="Tahoma" w:hAnsi="Tahoma" w:cs="Tahoma"/>
          <w:szCs w:val="24"/>
        </w:rPr>
        <w:t>, że nie bi</w:t>
      </w:r>
      <w:r>
        <w:rPr>
          <w:rFonts w:ascii="Tahoma" w:hAnsi="Tahoma" w:cs="Tahoma"/>
          <w:szCs w:val="24"/>
        </w:rPr>
        <w:t>erze</w:t>
      </w:r>
      <w:r w:rsidRPr="00EA2B03">
        <w:rPr>
          <w:rFonts w:ascii="Tahoma" w:hAnsi="Tahoma" w:cs="Tahoma"/>
          <w:szCs w:val="24"/>
        </w:rPr>
        <w:t xml:space="preserve"> udziału i nie otrzymuj</w:t>
      </w:r>
      <w:r>
        <w:rPr>
          <w:rFonts w:ascii="Tahoma" w:hAnsi="Tahoma" w:cs="Tahoma"/>
          <w:szCs w:val="24"/>
        </w:rPr>
        <w:t xml:space="preserve">e </w:t>
      </w:r>
      <w:r w:rsidRPr="00EA2B03">
        <w:rPr>
          <w:rFonts w:ascii="Tahoma" w:hAnsi="Tahoma" w:cs="Tahoma"/>
          <w:szCs w:val="24"/>
        </w:rPr>
        <w:t>jednocześnie wsparcia o analogicznym celu/charakterze w projekcie współfinansowanym z Europejskiego Funduszu Społecznego Plus (EFS+) oraz Funduszu Sprawiedliwej Transformacji (FST) Działanie 8.1 Działania na rzecz poprawy sytuacji na rynku pracy typ projektu A: kompleksowe programy transformacji i wsparcia na rynku pracy oraz zobowiązuję się, że do momentu zakończenia wsparcia w ww. projekcie nie będ</w:t>
      </w:r>
      <w:r>
        <w:rPr>
          <w:rFonts w:ascii="Tahoma" w:hAnsi="Tahoma" w:cs="Tahoma"/>
          <w:szCs w:val="24"/>
        </w:rPr>
        <w:t>zie</w:t>
      </w:r>
      <w:r w:rsidRPr="00EA2B03">
        <w:rPr>
          <w:rFonts w:ascii="Tahoma" w:hAnsi="Tahoma" w:cs="Tahoma"/>
          <w:szCs w:val="24"/>
        </w:rPr>
        <w:t xml:space="preserve"> uczestniczyć w projekcie EFS+ oraz FST Działanie 8.1.</w:t>
      </w:r>
    </w:p>
    <w:p w14:paraId="45781F06" w14:textId="2090E4AE" w:rsidR="0003487F" w:rsidRPr="00176879" w:rsidRDefault="0003487F" w:rsidP="0054361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Uczestnik</w:t>
      </w:r>
      <w:r w:rsidR="00543610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jest zobowiązany</w:t>
      </w:r>
      <w:r w:rsidR="00543610" w:rsidRPr="00176879">
        <w:rPr>
          <w:rFonts w:ascii="Tahoma" w:hAnsi="Tahoma" w:cs="Tahoma"/>
          <w:szCs w:val="24"/>
        </w:rPr>
        <w:t>/a</w:t>
      </w:r>
      <w:r w:rsidRPr="00176879">
        <w:rPr>
          <w:rFonts w:ascii="Tahoma" w:hAnsi="Tahoma" w:cs="Tahoma"/>
          <w:szCs w:val="24"/>
        </w:rPr>
        <w:t xml:space="preserve"> do: </w:t>
      </w:r>
    </w:p>
    <w:p w14:paraId="2C4B026C" w14:textId="7C298111" w:rsidR="0003487F" w:rsidRPr="00176879" w:rsidRDefault="0003487F" w:rsidP="00176879">
      <w:pPr>
        <w:pStyle w:val="Akapitzlist"/>
        <w:numPr>
          <w:ilvl w:val="0"/>
          <w:numId w:val="14"/>
        </w:numPr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niezwłocznego informowania Realizatora projektu o zmianie statusu sytuacji zawodowej, w tym podjęciu zatrudnienia. </w:t>
      </w:r>
    </w:p>
    <w:p w14:paraId="54A8A986" w14:textId="77777777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niezwłocznego informowania Realizatora projektu o zmianie adresu zamieszkania oraz innych okolicznościach mogących mieć wpływ na możliwość udziału w projekcie, </w:t>
      </w:r>
    </w:p>
    <w:p w14:paraId="657C4DAC" w14:textId="77777777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aktywnego uczestnictwa we wszystkich formach wsparcia realizowanych zgodnie z Indywidualnym Planem Działania,</w:t>
      </w:r>
    </w:p>
    <w:p w14:paraId="6CBCB113" w14:textId="77777777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pokrycia ze środków własnych wszelkich wydatków niekwalifikowanych w ramach Projektu,</w:t>
      </w:r>
    </w:p>
    <w:p w14:paraId="1DE20DD5" w14:textId="77777777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udostępnienia swoich danych, w tym danych teleadresowych niezbędnych do monitoringu, kontroli i ewaluacji Projektu, </w:t>
      </w:r>
    </w:p>
    <w:p w14:paraId="04395576" w14:textId="433E39AA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udzielania wszelkich informacji związanych z uczestnictwem w Projekcie Instytucjom zaangażowanych, we wdrażanie Programu Fundusze Europejskie dla Małopolski 2021 – 2027, Priorytet </w:t>
      </w:r>
      <w:r w:rsidR="009A273D">
        <w:rPr>
          <w:rFonts w:ascii="Tahoma" w:hAnsi="Tahoma" w:cs="Tahoma"/>
          <w:szCs w:val="24"/>
        </w:rPr>
        <w:t>6</w:t>
      </w:r>
      <w:r w:rsidRPr="00176879">
        <w:rPr>
          <w:rFonts w:ascii="Tahoma" w:hAnsi="Tahoma" w:cs="Tahoma"/>
          <w:szCs w:val="24"/>
        </w:rPr>
        <w:t xml:space="preserve">. Fundusze europejskie dla </w:t>
      </w:r>
      <w:r w:rsidR="009A273D">
        <w:rPr>
          <w:rFonts w:ascii="Tahoma" w:hAnsi="Tahoma" w:cs="Tahoma"/>
          <w:szCs w:val="24"/>
        </w:rPr>
        <w:t>rynku pracy, edukacji i włączenia społecznego</w:t>
      </w:r>
      <w:r w:rsidRPr="00176879">
        <w:rPr>
          <w:rFonts w:ascii="Tahoma" w:hAnsi="Tahoma" w:cs="Tahoma"/>
          <w:szCs w:val="24"/>
        </w:rPr>
        <w:t xml:space="preserve">,  </w:t>
      </w:r>
    </w:p>
    <w:p w14:paraId="2690425F" w14:textId="42F9C772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poinformowania Realizatora projektu o zmianie statusu na rynku pracy, w tym podjęciu zatrudnienia lub uzyskaniu kwalifikacji po zaprzestaniu lub zakończeniu udziału w Projekcie „</w:t>
      </w:r>
      <w:r w:rsidR="009A273D">
        <w:rPr>
          <w:rFonts w:ascii="Tahoma" w:hAnsi="Tahoma" w:cs="Tahoma"/>
          <w:szCs w:val="24"/>
        </w:rPr>
        <w:t>Nowa ścieżka sukcesu</w:t>
      </w:r>
      <w:r w:rsidRPr="00176879">
        <w:rPr>
          <w:rFonts w:ascii="Tahoma" w:hAnsi="Tahoma" w:cs="Tahoma"/>
          <w:szCs w:val="24"/>
        </w:rPr>
        <w:t xml:space="preserve">”, tj.: w ciągu 4 tygodni od </w:t>
      </w:r>
      <w:r w:rsidRPr="00176879">
        <w:rPr>
          <w:rFonts w:ascii="Tahoma" w:hAnsi="Tahoma" w:cs="Tahoma"/>
          <w:szCs w:val="24"/>
        </w:rPr>
        <w:lastRenderedPageBreak/>
        <w:t xml:space="preserve">zakończenia udziału w Projekcie udostępnienia danych dotyczących statusu na rynku pracy oraz informacji nt. udziału w kształceniu lub szkoleniu oraz uzyskania kwalifikacji lub nabycia kompetencji (w zakresie podjęcia pracy / kontynuowania zatrudnienia /  rozpoczęcia prowadzenia działalności gospodarczej / zarejestrowania się jako osoba bezrobotna / podjęcia kształcenia lub szkolenia po opuszczeniu projektu / uzyskania kwalifikacji po opuszczeniu programu / polepszenia sytuacji po opuszczeniu projektu) oraz dostarczenie dokumentów potwierdzających zmianę statusu na rynku pracy, </w:t>
      </w:r>
    </w:p>
    <w:p w14:paraId="074EFA53" w14:textId="7AC25D84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przestrzegania norm współżycia społecznego oraz porządku organizacyjnego na warsztatach/szkoleniach/stażach. Realizator projektu nie ponosi odpowiedzialności za zniszczenia/dewastacje obiektu szkoleniowego, </w:t>
      </w:r>
      <w:proofErr w:type="spellStart"/>
      <w:r w:rsidRPr="00176879">
        <w:rPr>
          <w:rFonts w:ascii="Tahoma" w:hAnsi="Tahoma" w:cs="Tahoma"/>
          <w:szCs w:val="24"/>
        </w:rPr>
        <w:t>sal</w:t>
      </w:r>
      <w:proofErr w:type="spellEnd"/>
      <w:r w:rsidRPr="00176879">
        <w:rPr>
          <w:rFonts w:ascii="Tahoma" w:hAnsi="Tahoma" w:cs="Tahoma"/>
          <w:szCs w:val="24"/>
        </w:rPr>
        <w:t xml:space="preserve"> szkoleniowych dokonanych umyślnie lub w przypadku rażącego niedbalstwa przez Uczestnika</w:t>
      </w:r>
      <w:r w:rsidR="00543610" w:rsidRPr="00176879">
        <w:rPr>
          <w:rFonts w:ascii="Tahoma" w:hAnsi="Tahoma" w:cs="Tahoma"/>
          <w:szCs w:val="24"/>
        </w:rPr>
        <w:t>/Uczestniczkę</w:t>
      </w:r>
      <w:r w:rsidRPr="00176879">
        <w:rPr>
          <w:rFonts w:ascii="Tahoma" w:hAnsi="Tahoma" w:cs="Tahoma"/>
          <w:szCs w:val="24"/>
        </w:rPr>
        <w:t xml:space="preserve"> projektu - ewentualne koszty w zakresie naprawy, usuwania zniszczeń ponosi Uczestnik</w:t>
      </w:r>
      <w:r w:rsidR="00543610" w:rsidRPr="00176879">
        <w:rPr>
          <w:rFonts w:ascii="Tahoma" w:hAnsi="Tahoma" w:cs="Tahoma"/>
          <w:szCs w:val="24"/>
        </w:rPr>
        <w:t xml:space="preserve">/Uczestniczka </w:t>
      </w:r>
      <w:r w:rsidRPr="00176879">
        <w:rPr>
          <w:rFonts w:ascii="Tahoma" w:hAnsi="Tahoma" w:cs="Tahoma"/>
          <w:szCs w:val="24"/>
        </w:rPr>
        <w:t>projektu,</w:t>
      </w:r>
    </w:p>
    <w:p w14:paraId="7BE60463" w14:textId="15CD0127" w:rsidR="0003487F" w:rsidRPr="00176879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natychmiastowego informowania Realizatora projektu o zmianie jakichkolwiek danych osobowych i kontaktowych wpisanych w formularzu rekrutacyjnym oraz udzielania wszelkich informacji związanych z uczestnictwem w projekcie instytucjom zaangażowanym we wdrażanie Programu Fundusze Europejskie dla Małopolski 2021 – 2027, Priorytet </w:t>
      </w:r>
      <w:r w:rsidR="009A273D">
        <w:rPr>
          <w:rFonts w:ascii="Tahoma" w:hAnsi="Tahoma" w:cs="Tahoma"/>
          <w:szCs w:val="24"/>
        </w:rPr>
        <w:t>6</w:t>
      </w:r>
      <w:r w:rsidR="009A273D" w:rsidRPr="00176879">
        <w:rPr>
          <w:rFonts w:ascii="Tahoma" w:hAnsi="Tahoma" w:cs="Tahoma"/>
          <w:szCs w:val="24"/>
        </w:rPr>
        <w:t xml:space="preserve">. Fundusze europejskie dla </w:t>
      </w:r>
      <w:r w:rsidR="009A273D">
        <w:rPr>
          <w:rFonts w:ascii="Tahoma" w:hAnsi="Tahoma" w:cs="Tahoma"/>
          <w:szCs w:val="24"/>
        </w:rPr>
        <w:t>rynku pracy, edukacji i włączenia społecznego</w:t>
      </w:r>
      <w:r w:rsidRPr="00176879">
        <w:rPr>
          <w:rFonts w:ascii="Tahoma" w:hAnsi="Tahoma" w:cs="Tahoma"/>
          <w:szCs w:val="24"/>
        </w:rPr>
        <w:t>.</w:t>
      </w:r>
    </w:p>
    <w:p w14:paraId="424339AF" w14:textId="47956884" w:rsidR="0003487F" w:rsidRPr="00176879" w:rsidRDefault="0003487F" w:rsidP="0054361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 okresie trwania niniejszej umowy strony są zobowiązane informować się nawzajem na piśmie/e-mailem o każdej zmianie adresu swojego zamieszkania lub siedziby. W razie zaniedbania tego obowiązku nieodebraną korespondencję, wysłaną listem poleconym za potwierdzeniem odbioru na ostatnio podany przez Uczestnika</w:t>
      </w:r>
      <w:r w:rsidR="00543610" w:rsidRPr="00176879">
        <w:rPr>
          <w:rFonts w:ascii="Tahoma" w:hAnsi="Tahoma" w:cs="Tahoma"/>
          <w:szCs w:val="24"/>
        </w:rPr>
        <w:t xml:space="preserve">/Uczestniczkę </w:t>
      </w:r>
      <w:r w:rsidRPr="00176879">
        <w:rPr>
          <w:rFonts w:ascii="Tahoma" w:hAnsi="Tahoma" w:cs="Tahoma"/>
          <w:szCs w:val="24"/>
        </w:rPr>
        <w:t xml:space="preserve">projektu adres, uważa się za doręczoną. </w:t>
      </w:r>
    </w:p>
    <w:p w14:paraId="2808C1D2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300678F" w14:textId="77777777" w:rsidR="0003487F" w:rsidRPr="00176879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§ 4 Reklamacja usług</w:t>
      </w:r>
    </w:p>
    <w:p w14:paraId="000E63E8" w14:textId="35518EC5" w:rsidR="0003487F" w:rsidRPr="00176879" w:rsidRDefault="0003487F" w:rsidP="0054361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Uczestnik</w:t>
      </w:r>
      <w:r w:rsidR="00543610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ma prawo do złożenia reklamacji w terminie 5 dni kalendarzowych od daty zakończenia świadczenia usług związanych z udzielonymi formami wsparcia.</w:t>
      </w:r>
    </w:p>
    <w:p w14:paraId="431B6AB6" w14:textId="529910B4" w:rsidR="0003487F" w:rsidRPr="00176879" w:rsidRDefault="0003487F" w:rsidP="0054361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Reklamacja musi zostać złożona w formie pisemnej </w:t>
      </w:r>
      <w:r w:rsidR="00543610" w:rsidRPr="00176879">
        <w:rPr>
          <w:rFonts w:ascii="Tahoma" w:hAnsi="Tahoma" w:cs="Tahoma"/>
          <w:szCs w:val="24"/>
        </w:rPr>
        <w:t>w biurze projektu/</w:t>
      </w:r>
      <w:r w:rsidRPr="00176879">
        <w:rPr>
          <w:rFonts w:ascii="Tahoma" w:hAnsi="Tahoma" w:cs="Tahoma"/>
          <w:szCs w:val="24"/>
        </w:rPr>
        <w:t>listem poleconym na adres</w:t>
      </w:r>
      <w:r w:rsidR="00E26F62" w:rsidRPr="00176879">
        <w:rPr>
          <w:rFonts w:ascii="Tahoma" w:hAnsi="Tahoma" w:cs="Tahoma"/>
          <w:szCs w:val="24"/>
        </w:rPr>
        <w:t>: 32-</w:t>
      </w:r>
      <w:r w:rsidR="009A273D">
        <w:rPr>
          <w:rFonts w:ascii="Tahoma" w:hAnsi="Tahoma" w:cs="Tahoma"/>
          <w:szCs w:val="24"/>
        </w:rPr>
        <w:t>500 Chrzanów</w:t>
      </w:r>
      <w:r w:rsidR="00E26F62" w:rsidRPr="00176879">
        <w:rPr>
          <w:rFonts w:ascii="Tahoma" w:hAnsi="Tahoma" w:cs="Tahoma"/>
          <w:szCs w:val="24"/>
        </w:rPr>
        <w:t>, ul. G</w:t>
      </w:r>
      <w:r w:rsidR="009A273D">
        <w:rPr>
          <w:rFonts w:ascii="Tahoma" w:hAnsi="Tahoma" w:cs="Tahoma"/>
          <w:szCs w:val="24"/>
        </w:rPr>
        <w:t>runwaldzka 5</w:t>
      </w:r>
      <w:r w:rsidRPr="00176879">
        <w:rPr>
          <w:rFonts w:ascii="Tahoma" w:hAnsi="Tahoma" w:cs="Tahoma"/>
          <w:szCs w:val="24"/>
        </w:rPr>
        <w:t xml:space="preserve">. Za datę złożenia reklamacji uznaje się datę wpływu. </w:t>
      </w:r>
    </w:p>
    <w:p w14:paraId="0DD9A123" w14:textId="3FDE9F33" w:rsidR="0003487F" w:rsidRPr="00176879" w:rsidRDefault="0003487F" w:rsidP="0054361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Zgłoszenie reklamacyjne powinno zawierać:</w:t>
      </w:r>
    </w:p>
    <w:p w14:paraId="710774BC" w14:textId="231E5C30" w:rsidR="0003487F" w:rsidRPr="00176879" w:rsidRDefault="0003487F" w:rsidP="00E26F62">
      <w:pPr>
        <w:pStyle w:val="Akapitzlist"/>
        <w:numPr>
          <w:ilvl w:val="0"/>
          <w:numId w:val="16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NIK, nazwę/imię i nazwisko Uczestnika</w:t>
      </w:r>
      <w:r w:rsidR="00E26F62" w:rsidRPr="00176879">
        <w:rPr>
          <w:rFonts w:ascii="Tahoma" w:hAnsi="Tahoma" w:cs="Tahoma"/>
          <w:szCs w:val="24"/>
        </w:rPr>
        <w:t>/Uczestniczki</w:t>
      </w:r>
      <w:r w:rsidRPr="00176879">
        <w:rPr>
          <w:rFonts w:ascii="Tahoma" w:hAnsi="Tahoma" w:cs="Tahoma"/>
          <w:szCs w:val="24"/>
        </w:rPr>
        <w:t xml:space="preserve"> projektu oraz adres siedziby/miejsce zamieszkania,</w:t>
      </w:r>
    </w:p>
    <w:p w14:paraId="461632E7" w14:textId="3BFF4220" w:rsidR="0003487F" w:rsidRPr="00176879" w:rsidRDefault="0003487F" w:rsidP="00E26F62">
      <w:pPr>
        <w:pStyle w:val="Akapitzlist"/>
        <w:numPr>
          <w:ilvl w:val="0"/>
          <w:numId w:val="16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przedmiot reklamacji (nazwa usługi/tytuł szkolenia, termin, miejsce, itp.) wraz z uzasadnieniem.</w:t>
      </w:r>
    </w:p>
    <w:p w14:paraId="5CABA341" w14:textId="3FF39288" w:rsidR="0003487F" w:rsidRPr="00176879" w:rsidRDefault="0003487F" w:rsidP="00E26F62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Zgłoszona reklamacja zostanie rozpatrzona przez Realizatora projektu nie później niż w ciągu 15 dni kalendarzowych liczonych od momentu jej otrzymania. </w:t>
      </w:r>
      <w:r w:rsidRPr="00176879">
        <w:rPr>
          <w:rFonts w:ascii="Tahoma" w:hAnsi="Tahoma" w:cs="Tahoma"/>
          <w:szCs w:val="24"/>
        </w:rPr>
        <w:lastRenderedPageBreak/>
        <w:t>W uzasadnionych przypadkach czas ten może ulec wydłużeniu (np. konsultacje prawne, opinia rzeczoznawcy). O decyzji co do rozpatrzenia reklamacji Uczestnik</w:t>
      </w:r>
      <w:r w:rsidR="00E26F62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zostanie powiadomiony</w:t>
      </w:r>
      <w:r w:rsidR="00E26F62" w:rsidRPr="00176879">
        <w:rPr>
          <w:rFonts w:ascii="Tahoma" w:hAnsi="Tahoma" w:cs="Tahoma"/>
          <w:szCs w:val="24"/>
        </w:rPr>
        <w:t>/a</w:t>
      </w:r>
      <w:r w:rsidRPr="00176879">
        <w:rPr>
          <w:rFonts w:ascii="Tahoma" w:hAnsi="Tahoma" w:cs="Tahoma"/>
          <w:szCs w:val="24"/>
        </w:rPr>
        <w:t xml:space="preserve"> drogą pocztową lub drogą elektroniczną.</w:t>
      </w:r>
    </w:p>
    <w:p w14:paraId="3FA2DE90" w14:textId="3DCC7385" w:rsidR="0003487F" w:rsidRPr="00176879" w:rsidRDefault="0003487F" w:rsidP="00E26F62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Możliwe formy rekompensaty w przypadku pozytywnego rozpatrzenia reklamacji:</w:t>
      </w:r>
    </w:p>
    <w:p w14:paraId="66410E01" w14:textId="77777777" w:rsidR="0003487F" w:rsidRPr="00176879" w:rsidRDefault="0003487F" w:rsidP="00E26F62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>1) ponowne wykonanie usługi lub jej części,</w:t>
      </w:r>
    </w:p>
    <w:p w14:paraId="68C33871" w14:textId="77777777" w:rsidR="0003487F" w:rsidRPr="00176879" w:rsidRDefault="0003487F" w:rsidP="00E26F62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>2) inne - do uzgodnienia z Uczestnikiem projektu.</w:t>
      </w:r>
    </w:p>
    <w:p w14:paraId="24593F76" w14:textId="32F09474" w:rsidR="0003487F" w:rsidRPr="00176879" w:rsidRDefault="0003487F" w:rsidP="00E26F62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Realizator projektu zastrzega sobie prawo do pozostawienia reklamacji bez rozpatrzenia w przypadku, gdy reklamacja zostanie złożona po przekroczeniu terminu, o którym mowa w ust 1. lub będzie wynikać z nieznajomości postanowień niniejszego Regulaminu rekrutacji i uczestnictwa w projekcie „</w:t>
      </w:r>
      <w:r w:rsidR="00472530">
        <w:rPr>
          <w:rFonts w:ascii="Tahoma" w:hAnsi="Tahoma" w:cs="Tahoma"/>
          <w:szCs w:val="24"/>
        </w:rPr>
        <w:t>Nowa ścieżka sukcesu</w:t>
      </w:r>
      <w:r w:rsidRPr="00176879">
        <w:rPr>
          <w:rFonts w:ascii="Tahoma" w:hAnsi="Tahoma" w:cs="Tahoma"/>
          <w:szCs w:val="24"/>
        </w:rPr>
        <w:t xml:space="preserve">” oraz niniejszej umowy. </w:t>
      </w:r>
    </w:p>
    <w:p w14:paraId="0EE467BD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B6C7747" w14:textId="77777777" w:rsidR="0003487F" w:rsidRPr="00176879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§ 5 Zmiana umowy</w:t>
      </w:r>
    </w:p>
    <w:p w14:paraId="282B2364" w14:textId="0A0E195C" w:rsidR="0003487F" w:rsidRPr="00176879" w:rsidRDefault="00E26F62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Z</w:t>
      </w:r>
      <w:r w:rsidR="0003487F" w:rsidRPr="00176879">
        <w:rPr>
          <w:rFonts w:ascii="Tahoma" w:hAnsi="Tahoma" w:cs="Tahoma"/>
          <w:szCs w:val="24"/>
        </w:rPr>
        <w:t>miany Umowy, wymagają aneksu w formie pisemnej</w:t>
      </w:r>
      <w:r w:rsidRPr="00176879">
        <w:rPr>
          <w:rFonts w:ascii="Tahoma" w:hAnsi="Tahoma" w:cs="Tahoma"/>
          <w:szCs w:val="24"/>
        </w:rPr>
        <w:t>.</w:t>
      </w:r>
    </w:p>
    <w:p w14:paraId="19F979EA" w14:textId="3998E929" w:rsidR="0003487F" w:rsidRPr="00176879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Jeżeli wniosek o zmianę Umowy pochodzi od Uczestnika</w:t>
      </w:r>
      <w:r w:rsidR="00E26F62" w:rsidRPr="00176879">
        <w:rPr>
          <w:rFonts w:ascii="Tahoma" w:hAnsi="Tahoma" w:cs="Tahoma"/>
          <w:szCs w:val="24"/>
        </w:rPr>
        <w:t>/Uczestniczki</w:t>
      </w:r>
      <w:r w:rsidRPr="00176879">
        <w:rPr>
          <w:rFonts w:ascii="Tahoma" w:hAnsi="Tahoma" w:cs="Tahoma"/>
          <w:szCs w:val="24"/>
        </w:rPr>
        <w:t xml:space="preserve"> projektu, zobowiązany</w:t>
      </w:r>
      <w:r w:rsidR="00E26F62" w:rsidRPr="00176879">
        <w:rPr>
          <w:rFonts w:ascii="Tahoma" w:hAnsi="Tahoma" w:cs="Tahoma"/>
          <w:szCs w:val="24"/>
        </w:rPr>
        <w:t>/a</w:t>
      </w:r>
      <w:r w:rsidRPr="00176879">
        <w:rPr>
          <w:rFonts w:ascii="Tahoma" w:hAnsi="Tahoma" w:cs="Tahoma"/>
          <w:szCs w:val="24"/>
        </w:rPr>
        <w:t xml:space="preserve"> jest przedstawić wniosek Realizatorowi projektu nie później niż w terminie 30 dni przed dniem, w którym zmiana umowy w tym zakresie powinna wejść w życie. </w:t>
      </w:r>
    </w:p>
    <w:p w14:paraId="12C6BD88" w14:textId="02647FA2" w:rsidR="0003487F" w:rsidRPr="00176879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Zasada, o której mowa w ust. 2 nie dotyczy sytuacji, gdy niezachowanie terminu, o którym mowa w ust. 2 nastąpi z przyczyn niezależnych od Uczestnika</w:t>
      </w:r>
      <w:r w:rsidR="00E26F62" w:rsidRPr="00176879">
        <w:rPr>
          <w:rFonts w:ascii="Tahoma" w:hAnsi="Tahoma" w:cs="Tahoma"/>
          <w:szCs w:val="24"/>
        </w:rPr>
        <w:t>/Uczestniczki</w:t>
      </w:r>
      <w:r w:rsidRPr="00176879">
        <w:rPr>
          <w:rFonts w:ascii="Tahoma" w:hAnsi="Tahoma" w:cs="Tahoma"/>
          <w:szCs w:val="24"/>
        </w:rPr>
        <w:t xml:space="preserve"> projektu lub zostało zaakceptowane przez Realizatora projektu.</w:t>
      </w:r>
    </w:p>
    <w:p w14:paraId="6D61D4BC" w14:textId="2FBCBF00" w:rsidR="0003487F" w:rsidRPr="00176879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 xml:space="preserve">Niniejsza umowa może ulec zmianie w wyniku zmian: dokumentów programowych Programu Fundusze Europejskie dla Małopolski 2021 – 2027, Priorytet </w:t>
      </w:r>
      <w:r w:rsidR="009A273D">
        <w:rPr>
          <w:rFonts w:ascii="Tahoma" w:hAnsi="Tahoma" w:cs="Tahoma"/>
          <w:szCs w:val="24"/>
        </w:rPr>
        <w:t>6</w:t>
      </w:r>
      <w:r w:rsidR="009A273D" w:rsidRPr="00176879">
        <w:rPr>
          <w:rFonts w:ascii="Tahoma" w:hAnsi="Tahoma" w:cs="Tahoma"/>
          <w:szCs w:val="24"/>
        </w:rPr>
        <w:t xml:space="preserve">. Fundusze europejskie dla </w:t>
      </w:r>
      <w:r w:rsidR="009A273D">
        <w:rPr>
          <w:rFonts w:ascii="Tahoma" w:hAnsi="Tahoma" w:cs="Tahoma"/>
          <w:szCs w:val="24"/>
        </w:rPr>
        <w:t>rynku pracy, edukacji i włączenia społecznego</w:t>
      </w:r>
      <w:r w:rsidRPr="00176879">
        <w:rPr>
          <w:rFonts w:ascii="Tahoma" w:hAnsi="Tahoma" w:cs="Tahoma"/>
          <w:szCs w:val="24"/>
        </w:rPr>
        <w:t xml:space="preserve">, umowy o dofinansowanie Projektu lub wytycznych instytucji nadzorującej. </w:t>
      </w:r>
    </w:p>
    <w:p w14:paraId="5D2B1154" w14:textId="7469DC10" w:rsidR="0003487F" w:rsidRPr="00176879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 przypadku wskazanym w ust. 4, Uczestnik</w:t>
      </w:r>
      <w:r w:rsidR="00E26F62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zobowiązany</w:t>
      </w:r>
      <w:r w:rsidR="00E26F62" w:rsidRPr="00176879">
        <w:rPr>
          <w:rFonts w:ascii="Tahoma" w:hAnsi="Tahoma" w:cs="Tahoma"/>
          <w:szCs w:val="24"/>
        </w:rPr>
        <w:t xml:space="preserve">/a </w:t>
      </w:r>
      <w:r w:rsidRPr="00176879">
        <w:rPr>
          <w:rFonts w:ascii="Tahoma" w:hAnsi="Tahoma" w:cs="Tahoma"/>
          <w:szCs w:val="24"/>
        </w:rPr>
        <w:t>jest do podpisania aneksu umowy przedstawionego przez Realizatora. Niepodpisanie aneksu skutkować będzie zakończeniem udziału w projekcie.</w:t>
      </w:r>
    </w:p>
    <w:p w14:paraId="5844A60C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CA2EEBA" w14:textId="77777777" w:rsidR="0003487F" w:rsidRPr="00176879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§ 6 Rozwiązanie umowy</w:t>
      </w:r>
    </w:p>
    <w:p w14:paraId="1F08BDE7" w14:textId="149ECDF7" w:rsidR="0003487F" w:rsidRPr="00176879" w:rsidRDefault="0003487F" w:rsidP="00E26F62">
      <w:pPr>
        <w:pStyle w:val="Akapitzlist"/>
        <w:numPr>
          <w:ilvl w:val="0"/>
          <w:numId w:val="2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Uczestnik</w:t>
      </w:r>
      <w:r w:rsidR="00E26F62" w:rsidRPr="00176879">
        <w:rPr>
          <w:rFonts w:ascii="Tahoma" w:hAnsi="Tahoma" w:cs="Tahoma"/>
          <w:szCs w:val="24"/>
        </w:rPr>
        <w:t>/Uczestniczka</w:t>
      </w:r>
      <w:r w:rsidRPr="00176879">
        <w:rPr>
          <w:rFonts w:ascii="Tahoma" w:hAnsi="Tahoma" w:cs="Tahoma"/>
          <w:szCs w:val="24"/>
        </w:rPr>
        <w:t xml:space="preserve"> projektu może rozwiązać umowę z ważnych przyczyn losowych w każdym czasie, co jest jednoznaczne z zaprzestaniem uczestniczenia w Projekcie.</w:t>
      </w:r>
    </w:p>
    <w:p w14:paraId="2D69F9CC" w14:textId="34605E89" w:rsidR="0003487F" w:rsidRPr="00176879" w:rsidRDefault="0003487F" w:rsidP="00E26F62">
      <w:pPr>
        <w:pStyle w:val="Akapitzlist"/>
        <w:numPr>
          <w:ilvl w:val="0"/>
          <w:numId w:val="20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Realizator projektu może wypowiedzieć Umowę ze skutkiem natychmiastowym, oznaczającym wykluczenie Uczestnika</w:t>
      </w:r>
      <w:r w:rsidR="00E26F62" w:rsidRPr="00176879">
        <w:rPr>
          <w:rFonts w:ascii="Tahoma" w:hAnsi="Tahoma" w:cs="Tahoma"/>
          <w:szCs w:val="24"/>
        </w:rPr>
        <w:t>/Uczestniczki</w:t>
      </w:r>
      <w:r w:rsidRPr="00176879">
        <w:rPr>
          <w:rFonts w:ascii="Tahoma" w:hAnsi="Tahoma" w:cs="Tahoma"/>
          <w:szCs w:val="24"/>
        </w:rPr>
        <w:t xml:space="preserve"> z udziału w projekcie, w przypadkach, kiedy:</w:t>
      </w:r>
    </w:p>
    <w:p w14:paraId="140E680D" w14:textId="2C9FF7A5" w:rsidR="0003487F" w:rsidRPr="00176879" w:rsidRDefault="0003487F" w:rsidP="00412719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lastRenderedPageBreak/>
        <w:t>nie wypełni, bez usprawiedliwienia, jednego ze swych zobowiązań i po otrzymaniu pisemnego upomnienia nadal ich niewypełnienia lub nie przedstawi w okresie 5 dni kalendarzowych stosownych wyjaśnień,</w:t>
      </w:r>
    </w:p>
    <w:p w14:paraId="07BA85F4" w14:textId="1E68D1C7" w:rsidR="0003487F" w:rsidRPr="00176879" w:rsidRDefault="0003487F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przedstawi fałszywe lub niepełne oświadczenia w celu uzyskania wsparcia,</w:t>
      </w:r>
    </w:p>
    <w:p w14:paraId="19B1A335" w14:textId="2C1AB214" w:rsidR="0003487F" w:rsidRPr="00176879" w:rsidRDefault="0003487F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odmówi bez uzasadnionej przyczyny przyjęcia propozycji rekomendowanej dla Uczestnika projektu pracy lub innej formy wsparcia przewidzianej w projekcie,</w:t>
      </w:r>
    </w:p>
    <w:p w14:paraId="72CBB78C" w14:textId="0FA04EF9" w:rsidR="00E26F62" w:rsidRPr="00176879" w:rsidRDefault="00E26F62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podejmie zatrudnienie uniemożliwiające kontynuację zaplanowanego wsparcia</w:t>
      </w:r>
    </w:p>
    <w:p w14:paraId="4ECED942" w14:textId="63090551" w:rsidR="0003487F" w:rsidRPr="00176879" w:rsidRDefault="0003487F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z własnej winy przerwie realizację Indywidualnego Planu Działania.</w:t>
      </w:r>
    </w:p>
    <w:p w14:paraId="70718ADF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>3. W przypadkach, o którym mowa w ust. 1 i 2 Uczestnik projektu traci prawo do ponownego zgłoszenia się do Projektu.</w:t>
      </w:r>
    </w:p>
    <w:p w14:paraId="1CBB9048" w14:textId="77777777" w:rsidR="00176879" w:rsidRPr="00176879" w:rsidRDefault="00176879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E2C478F" w14:textId="6C1C8231" w:rsidR="0003487F" w:rsidRPr="00176879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76879">
        <w:rPr>
          <w:rFonts w:ascii="Tahoma" w:hAnsi="Tahoma" w:cs="Tahoma"/>
          <w:b/>
          <w:bCs/>
          <w:sz w:val="24"/>
          <w:szCs w:val="24"/>
        </w:rPr>
        <w:t>§ 7 Postanowienia końcowe</w:t>
      </w:r>
    </w:p>
    <w:p w14:paraId="33C22C31" w14:textId="1FE5733B" w:rsidR="0003487F" w:rsidRPr="00176879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Spory związane z realizacją niniejszej umowy strony będą starały się rozwiązać polubownie.</w:t>
      </w:r>
    </w:p>
    <w:p w14:paraId="3B26155D" w14:textId="72EFA11C" w:rsidR="0003487F" w:rsidRPr="00176879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 przypadku braku porozumienia spór będzie podlegał rozstrzygnięciu przez sąd powszechny właściwy dla siedziby Realizatora projektu.</w:t>
      </w:r>
    </w:p>
    <w:p w14:paraId="3F0E6827" w14:textId="4B993199" w:rsidR="0003487F" w:rsidRPr="00176879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Wszelkie wątpliwości związane z realizacją niniejszej umowy wyjaśniane będą w formie pisemnej.</w:t>
      </w:r>
    </w:p>
    <w:p w14:paraId="26BE7211" w14:textId="34FC7557" w:rsidR="0003487F" w:rsidRPr="00176879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176879">
        <w:rPr>
          <w:rFonts w:ascii="Tahoma" w:hAnsi="Tahoma" w:cs="Tahoma"/>
          <w:szCs w:val="24"/>
        </w:rPr>
        <w:t>Umowa została sporządzona w dwóch jednobrzmiących egzemplarzach, po jednym dla każdej ze stron.</w:t>
      </w:r>
    </w:p>
    <w:p w14:paraId="130F24D5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F204C65" w14:textId="77777777" w:rsidR="00E26F62" w:rsidRPr="00176879" w:rsidRDefault="00E26F62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F3E8A45" w14:textId="77777777" w:rsidR="00E26F62" w:rsidRPr="00176879" w:rsidRDefault="00E26F62" w:rsidP="00E26F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D4B2C8B" w14:textId="77777777" w:rsidR="00E26F62" w:rsidRPr="00176879" w:rsidRDefault="00E26F62" w:rsidP="00E26F6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>……………………………………………………..</w:t>
      </w:r>
      <w:r w:rsidRPr="00176879">
        <w:rPr>
          <w:rFonts w:ascii="Tahoma" w:hAnsi="Tahoma" w:cs="Tahoma"/>
          <w:sz w:val="24"/>
          <w:szCs w:val="24"/>
        </w:rPr>
        <w:tab/>
      </w:r>
      <w:r w:rsidRPr="00176879">
        <w:rPr>
          <w:rFonts w:ascii="Tahoma" w:hAnsi="Tahoma" w:cs="Tahoma"/>
          <w:sz w:val="24"/>
          <w:szCs w:val="24"/>
        </w:rPr>
        <w:tab/>
        <w:t xml:space="preserve">…………………………………………………….. </w:t>
      </w:r>
    </w:p>
    <w:p w14:paraId="07F8A22C" w14:textId="596E2E73" w:rsidR="00E26F62" w:rsidRPr="00176879" w:rsidRDefault="00E26F62" w:rsidP="00E26F62">
      <w:pPr>
        <w:spacing w:after="0" w:line="276" w:lineRule="auto"/>
        <w:rPr>
          <w:rFonts w:ascii="Tahoma" w:hAnsi="Tahoma" w:cs="Tahoma"/>
        </w:rPr>
      </w:pPr>
      <w:r w:rsidRPr="00176879">
        <w:rPr>
          <w:rFonts w:ascii="Tahoma" w:hAnsi="Tahoma" w:cs="Tahoma"/>
        </w:rPr>
        <w:t xml:space="preserve"> </w:t>
      </w:r>
      <w:r w:rsidRPr="00176879">
        <w:rPr>
          <w:rFonts w:ascii="Tahoma" w:hAnsi="Tahoma" w:cs="Tahoma"/>
        </w:rPr>
        <w:tab/>
        <w:t xml:space="preserve">podpis Realizatora projektu        </w:t>
      </w:r>
      <w:r w:rsidRPr="00176879">
        <w:rPr>
          <w:rFonts w:ascii="Tahoma" w:hAnsi="Tahoma" w:cs="Tahoma"/>
        </w:rPr>
        <w:tab/>
      </w:r>
      <w:r w:rsidRPr="00176879">
        <w:rPr>
          <w:rFonts w:ascii="Tahoma" w:hAnsi="Tahoma" w:cs="Tahoma"/>
        </w:rPr>
        <w:tab/>
        <w:t xml:space="preserve">Podpis Uczestnika/Uczestniczki projektu                                                         </w:t>
      </w:r>
    </w:p>
    <w:p w14:paraId="68722502" w14:textId="77777777" w:rsidR="00E26F62" w:rsidRPr="00176879" w:rsidRDefault="00E26F62" w:rsidP="00E26F6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 xml:space="preserve">              </w:t>
      </w:r>
    </w:p>
    <w:p w14:paraId="7E02B250" w14:textId="77777777" w:rsidR="00E26F62" w:rsidRPr="00176879" w:rsidRDefault="00E26F62" w:rsidP="00E26F6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6879">
        <w:rPr>
          <w:rFonts w:ascii="Tahoma" w:hAnsi="Tahoma" w:cs="Tahoma"/>
          <w:sz w:val="24"/>
          <w:szCs w:val="24"/>
        </w:rPr>
        <w:t xml:space="preserve"> </w:t>
      </w:r>
    </w:p>
    <w:p w14:paraId="48848712" w14:textId="77777777" w:rsidR="00E26F62" w:rsidRPr="00176879" w:rsidRDefault="00E26F62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F296CCE" w14:textId="77777777" w:rsidR="00E26F62" w:rsidRPr="00176879" w:rsidRDefault="00E26F62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04C909" w14:textId="77777777" w:rsidR="0003487F" w:rsidRPr="00176879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31E854F" w14:textId="77777777" w:rsidR="00CB58F3" w:rsidRPr="00176879" w:rsidRDefault="00CB58F3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CB58F3" w:rsidRPr="00176879" w:rsidSect="003F59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E32FB" w14:textId="77777777" w:rsidR="003F590D" w:rsidRDefault="003F590D" w:rsidP="009C1B48">
      <w:pPr>
        <w:spacing w:after="0" w:line="240" w:lineRule="auto"/>
      </w:pPr>
      <w:r>
        <w:separator/>
      </w:r>
    </w:p>
  </w:endnote>
  <w:endnote w:type="continuationSeparator" w:id="0">
    <w:p w14:paraId="71141604" w14:textId="77777777" w:rsidR="003F590D" w:rsidRDefault="003F590D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27304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FAAA290" w14:textId="655F6A27" w:rsidR="00860853" w:rsidRPr="00860853" w:rsidRDefault="00860853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860853">
          <w:rPr>
            <w:rFonts w:ascii="Tahoma" w:hAnsi="Tahoma" w:cs="Tahoma"/>
            <w:sz w:val="20"/>
            <w:szCs w:val="20"/>
          </w:rPr>
          <w:fldChar w:fldCharType="begin"/>
        </w:r>
        <w:r w:rsidRPr="00860853">
          <w:rPr>
            <w:rFonts w:ascii="Tahoma" w:hAnsi="Tahoma" w:cs="Tahoma"/>
            <w:sz w:val="20"/>
            <w:szCs w:val="20"/>
          </w:rPr>
          <w:instrText>PAGE   \* MERGEFORMAT</w:instrText>
        </w:r>
        <w:r w:rsidRPr="00860853">
          <w:rPr>
            <w:rFonts w:ascii="Tahoma" w:hAnsi="Tahoma" w:cs="Tahoma"/>
            <w:sz w:val="20"/>
            <w:szCs w:val="20"/>
          </w:rPr>
          <w:fldChar w:fldCharType="separate"/>
        </w:r>
        <w:r w:rsidRPr="00860853">
          <w:rPr>
            <w:rFonts w:ascii="Tahoma" w:hAnsi="Tahoma" w:cs="Tahoma"/>
            <w:sz w:val="20"/>
            <w:szCs w:val="20"/>
          </w:rPr>
          <w:t>2</w:t>
        </w:r>
        <w:r w:rsidRPr="0086085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FFFC663" w14:textId="4CF0744E" w:rsidR="009524B4" w:rsidRDefault="009524B4" w:rsidP="009524B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BD459" w14:textId="77777777" w:rsidR="003F590D" w:rsidRDefault="003F590D" w:rsidP="009C1B48">
      <w:pPr>
        <w:spacing w:after="0" w:line="240" w:lineRule="auto"/>
      </w:pPr>
      <w:r>
        <w:separator/>
      </w:r>
    </w:p>
  </w:footnote>
  <w:footnote w:type="continuationSeparator" w:id="0">
    <w:p w14:paraId="45472947" w14:textId="77777777" w:rsidR="003F590D" w:rsidRDefault="003F590D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A53F1" w14:textId="7D442C09" w:rsidR="0079224C" w:rsidRDefault="0079224C" w:rsidP="0079224C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>
      <w:rPr>
        <w:rFonts w:ascii="Tahoma" w:hAnsi="Tahoma" w:cs="Tahoma"/>
        <w:i/>
        <w:iCs/>
        <w:sz w:val="24"/>
        <w:szCs w:val="24"/>
      </w:rPr>
      <w:t>Projekt „</w:t>
    </w:r>
    <w:r w:rsidR="009A273D">
      <w:rPr>
        <w:rFonts w:ascii="Tahoma" w:hAnsi="Tahoma" w:cs="Tahoma"/>
        <w:i/>
        <w:iCs/>
        <w:sz w:val="24"/>
        <w:szCs w:val="24"/>
      </w:rPr>
      <w:t>Nowa ścieżka sukcesu</w:t>
    </w:r>
    <w:r>
      <w:rPr>
        <w:rFonts w:ascii="Tahoma" w:hAnsi="Tahoma" w:cs="Tahoma"/>
        <w:i/>
        <w:iCs/>
        <w:sz w:val="24"/>
        <w:szCs w:val="24"/>
      </w:rPr>
      <w:t>”</w:t>
    </w:r>
  </w:p>
  <w:p w14:paraId="14536238" w14:textId="0C1CDF0F" w:rsidR="0079224C" w:rsidRDefault="0079224C" w:rsidP="0079224C">
    <w:pPr>
      <w:pStyle w:val="Nagwek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AA5F76C" wp14:editId="20E9C458">
              <wp:simplePos x="0" y="0"/>
              <wp:positionH relativeFrom="column">
                <wp:posOffset>-198120</wp:posOffset>
              </wp:positionH>
              <wp:positionV relativeFrom="paragraph">
                <wp:posOffset>121285</wp:posOffset>
              </wp:positionV>
              <wp:extent cx="6362700" cy="0"/>
              <wp:effectExtent l="0" t="0" r="0" b="0"/>
              <wp:wrapNone/>
              <wp:docPr id="131564545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055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6pt;margin-top:9.55pt;width:501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20702FCD" w14:textId="1308F42E" w:rsidR="006E386A" w:rsidRPr="00854DB5" w:rsidRDefault="006E386A" w:rsidP="006E386A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2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 xml:space="preserve">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9A273D">
      <w:rPr>
        <w:rFonts w:ascii="Tahoma" w:hAnsi="Tahoma" w:cs="Tahoma"/>
        <w:i/>
        <w:iCs/>
        <w:sz w:val="24"/>
        <w:szCs w:val="24"/>
      </w:rPr>
      <w:t>Nowa ścieżka sukcesu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E71AE"/>
    <w:multiLevelType w:val="hybridMultilevel"/>
    <w:tmpl w:val="DBFAA3A4"/>
    <w:lvl w:ilvl="0" w:tplc="6436F3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ECF"/>
    <w:multiLevelType w:val="hybridMultilevel"/>
    <w:tmpl w:val="1F3A7590"/>
    <w:lvl w:ilvl="0" w:tplc="98743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CDE"/>
    <w:multiLevelType w:val="hybridMultilevel"/>
    <w:tmpl w:val="0EA079DE"/>
    <w:lvl w:ilvl="0" w:tplc="98C66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20377"/>
    <w:multiLevelType w:val="hybridMultilevel"/>
    <w:tmpl w:val="32566394"/>
    <w:lvl w:ilvl="0" w:tplc="91247C5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40BA3"/>
    <w:multiLevelType w:val="hybridMultilevel"/>
    <w:tmpl w:val="2EA8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85A"/>
    <w:multiLevelType w:val="hybridMultilevel"/>
    <w:tmpl w:val="0CAA2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B7FBE"/>
    <w:multiLevelType w:val="hybridMultilevel"/>
    <w:tmpl w:val="EA1CEA0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4DD6B21"/>
    <w:multiLevelType w:val="hybridMultilevel"/>
    <w:tmpl w:val="AB7682D4"/>
    <w:lvl w:ilvl="0" w:tplc="90F6CF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766C7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B640E"/>
    <w:multiLevelType w:val="hybridMultilevel"/>
    <w:tmpl w:val="318C4B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AA4B4A"/>
    <w:multiLevelType w:val="hybridMultilevel"/>
    <w:tmpl w:val="DCB25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700DF"/>
    <w:multiLevelType w:val="hybridMultilevel"/>
    <w:tmpl w:val="416AEE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BA168D"/>
    <w:multiLevelType w:val="hybridMultilevel"/>
    <w:tmpl w:val="ACCA3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16C"/>
    <w:multiLevelType w:val="hybridMultilevel"/>
    <w:tmpl w:val="776603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6E49EF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313A24"/>
    <w:multiLevelType w:val="hybridMultilevel"/>
    <w:tmpl w:val="1B76C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C4472"/>
    <w:multiLevelType w:val="hybridMultilevel"/>
    <w:tmpl w:val="F768E5BC"/>
    <w:lvl w:ilvl="0" w:tplc="41A49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977E8"/>
    <w:multiLevelType w:val="hybridMultilevel"/>
    <w:tmpl w:val="E8BC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A37D1"/>
    <w:multiLevelType w:val="hybridMultilevel"/>
    <w:tmpl w:val="705A9A7C"/>
    <w:lvl w:ilvl="0" w:tplc="41A49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A4BAD"/>
    <w:multiLevelType w:val="hybridMultilevel"/>
    <w:tmpl w:val="F3A0ED9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DE40707"/>
    <w:multiLevelType w:val="hybridMultilevel"/>
    <w:tmpl w:val="6CCC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1366"/>
    <w:multiLevelType w:val="hybridMultilevel"/>
    <w:tmpl w:val="F6107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C1146"/>
    <w:multiLevelType w:val="hybridMultilevel"/>
    <w:tmpl w:val="E15C4AB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 w15:restartNumberingAfterBreak="0">
    <w:nsid w:val="779A1870"/>
    <w:multiLevelType w:val="hybridMultilevel"/>
    <w:tmpl w:val="79EC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B1006"/>
    <w:multiLevelType w:val="hybridMultilevel"/>
    <w:tmpl w:val="D7A46332"/>
    <w:lvl w:ilvl="0" w:tplc="98C66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42677">
    <w:abstractNumId w:val="3"/>
  </w:num>
  <w:num w:numId="2" w16cid:durableId="1676685810">
    <w:abstractNumId w:val="17"/>
  </w:num>
  <w:num w:numId="3" w16cid:durableId="9382223">
    <w:abstractNumId w:val="20"/>
  </w:num>
  <w:num w:numId="4" w16cid:durableId="509947159">
    <w:abstractNumId w:val="4"/>
  </w:num>
  <w:num w:numId="5" w16cid:durableId="1330329857">
    <w:abstractNumId w:val="7"/>
  </w:num>
  <w:num w:numId="6" w16cid:durableId="1894466667">
    <w:abstractNumId w:val="15"/>
  </w:num>
  <w:num w:numId="7" w16cid:durableId="1658027022">
    <w:abstractNumId w:val="21"/>
  </w:num>
  <w:num w:numId="8" w16cid:durableId="782460184">
    <w:abstractNumId w:val="5"/>
  </w:num>
  <w:num w:numId="9" w16cid:durableId="1047800948">
    <w:abstractNumId w:val="6"/>
  </w:num>
  <w:num w:numId="10" w16cid:durableId="1764760278">
    <w:abstractNumId w:val="12"/>
  </w:num>
  <w:num w:numId="11" w16cid:durableId="1641611601">
    <w:abstractNumId w:val="11"/>
  </w:num>
  <w:num w:numId="12" w16cid:durableId="751242820">
    <w:abstractNumId w:val="9"/>
  </w:num>
  <w:num w:numId="13" w16cid:durableId="1200044062">
    <w:abstractNumId w:val="13"/>
  </w:num>
  <w:num w:numId="14" w16cid:durableId="1746105797">
    <w:abstractNumId w:val="0"/>
  </w:num>
  <w:num w:numId="15" w16cid:durableId="467208676">
    <w:abstractNumId w:val="16"/>
  </w:num>
  <w:num w:numId="16" w16cid:durableId="556286327">
    <w:abstractNumId w:val="8"/>
  </w:num>
  <w:num w:numId="17" w16cid:durableId="670568940">
    <w:abstractNumId w:val="14"/>
  </w:num>
  <w:num w:numId="18" w16cid:durableId="1142579900">
    <w:abstractNumId w:val="2"/>
  </w:num>
  <w:num w:numId="19" w16cid:durableId="1214579461">
    <w:abstractNumId w:val="22"/>
  </w:num>
  <w:num w:numId="20" w16cid:durableId="741636848">
    <w:abstractNumId w:val="1"/>
  </w:num>
  <w:num w:numId="21" w16cid:durableId="1263102166">
    <w:abstractNumId w:val="10"/>
  </w:num>
  <w:num w:numId="22" w16cid:durableId="86198712">
    <w:abstractNumId w:val="18"/>
  </w:num>
  <w:num w:numId="23" w16cid:durableId="15947065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487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B4930"/>
    <w:rsid w:val="000C35BD"/>
    <w:rsid w:val="000C3B62"/>
    <w:rsid w:val="000C4EE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76879"/>
    <w:rsid w:val="00192B5C"/>
    <w:rsid w:val="001A5A8E"/>
    <w:rsid w:val="001B2043"/>
    <w:rsid w:val="001B216F"/>
    <w:rsid w:val="001C029D"/>
    <w:rsid w:val="001D3B4B"/>
    <w:rsid w:val="001D4AA9"/>
    <w:rsid w:val="001E0194"/>
    <w:rsid w:val="001F4179"/>
    <w:rsid w:val="001F6690"/>
    <w:rsid w:val="00213E88"/>
    <w:rsid w:val="00223789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11F8D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3F590D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2530"/>
    <w:rsid w:val="00473322"/>
    <w:rsid w:val="004746C4"/>
    <w:rsid w:val="00477398"/>
    <w:rsid w:val="00481F22"/>
    <w:rsid w:val="004A05EE"/>
    <w:rsid w:val="004A501A"/>
    <w:rsid w:val="004A6A51"/>
    <w:rsid w:val="004B43B3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22ADF"/>
    <w:rsid w:val="00543610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64BE2"/>
    <w:rsid w:val="006652CA"/>
    <w:rsid w:val="0067136E"/>
    <w:rsid w:val="0067168F"/>
    <w:rsid w:val="00672EE0"/>
    <w:rsid w:val="00680F57"/>
    <w:rsid w:val="00681620"/>
    <w:rsid w:val="006858C1"/>
    <w:rsid w:val="006871DE"/>
    <w:rsid w:val="0069219B"/>
    <w:rsid w:val="006A2115"/>
    <w:rsid w:val="006C6729"/>
    <w:rsid w:val="006E386A"/>
    <w:rsid w:val="006E7234"/>
    <w:rsid w:val="006F640A"/>
    <w:rsid w:val="007111BE"/>
    <w:rsid w:val="007148EA"/>
    <w:rsid w:val="0071748F"/>
    <w:rsid w:val="00730BE3"/>
    <w:rsid w:val="00731CDA"/>
    <w:rsid w:val="00733965"/>
    <w:rsid w:val="00735FE6"/>
    <w:rsid w:val="00737FFD"/>
    <w:rsid w:val="00750162"/>
    <w:rsid w:val="0075112C"/>
    <w:rsid w:val="00773F7B"/>
    <w:rsid w:val="00775093"/>
    <w:rsid w:val="00784C71"/>
    <w:rsid w:val="0079224C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797"/>
    <w:rsid w:val="00813F29"/>
    <w:rsid w:val="00843E3F"/>
    <w:rsid w:val="008471A1"/>
    <w:rsid w:val="008529BD"/>
    <w:rsid w:val="0085607A"/>
    <w:rsid w:val="00856B7B"/>
    <w:rsid w:val="00860534"/>
    <w:rsid w:val="00860853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452E0"/>
    <w:rsid w:val="009524B4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182B"/>
    <w:rsid w:val="00994504"/>
    <w:rsid w:val="009A273D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54D6"/>
    <w:rsid w:val="00A465C4"/>
    <w:rsid w:val="00A566D0"/>
    <w:rsid w:val="00A66658"/>
    <w:rsid w:val="00A80C1C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E3899"/>
    <w:rsid w:val="00AF33AD"/>
    <w:rsid w:val="00B10294"/>
    <w:rsid w:val="00B1031A"/>
    <w:rsid w:val="00B2534D"/>
    <w:rsid w:val="00B27D03"/>
    <w:rsid w:val="00B512E4"/>
    <w:rsid w:val="00B52D82"/>
    <w:rsid w:val="00B60404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002F"/>
    <w:rsid w:val="00BB3E82"/>
    <w:rsid w:val="00BB7000"/>
    <w:rsid w:val="00BD164A"/>
    <w:rsid w:val="00BE11C5"/>
    <w:rsid w:val="00BE5C6D"/>
    <w:rsid w:val="00BF41E4"/>
    <w:rsid w:val="00BF5D80"/>
    <w:rsid w:val="00C03FC1"/>
    <w:rsid w:val="00C17C80"/>
    <w:rsid w:val="00C218F2"/>
    <w:rsid w:val="00C273BB"/>
    <w:rsid w:val="00C60FF2"/>
    <w:rsid w:val="00C62208"/>
    <w:rsid w:val="00C636BC"/>
    <w:rsid w:val="00C66D59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0E88"/>
    <w:rsid w:val="00CD26A6"/>
    <w:rsid w:val="00CD5994"/>
    <w:rsid w:val="00CE3416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0800"/>
    <w:rsid w:val="00E17012"/>
    <w:rsid w:val="00E17D18"/>
    <w:rsid w:val="00E26F62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A2B03"/>
    <w:rsid w:val="00EB1BE0"/>
    <w:rsid w:val="00EB3A2F"/>
    <w:rsid w:val="00EB6E3C"/>
    <w:rsid w:val="00EB777D"/>
    <w:rsid w:val="00EC18A2"/>
    <w:rsid w:val="00EC70D0"/>
    <w:rsid w:val="00EC77FB"/>
    <w:rsid w:val="00EC7B73"/>
    <w:rsid w:val="00ED5F02"/>
    <w:rsid w:val="00ED6FFB"/>
    <w:rsid w:val="00EE30DD"/>
    <w:rsid w:val="00EE3C50"/>
    <w:rsid w:val="00EE5F54"/>
    <w:rsid w:val="00EF0742"/>
    <w:rsid w:val="00EF1096"/>
    <w:rsid w:val="00F02A15"/>
    <w:rsid w:val="00F05472"/>
    <w:rsid w:val="00F11715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CW_Lista Znak"/>
    <w:link w:val="Akapitzlist"/>
    <w:uiPriority w:val="34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,CW_Lista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5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Agencja Rozwoju Małopolski Zachodniej</cp:lastModifiedBy>
  <cp:revision>16</cp:revision>
  <cp:lastPrinted>2023-08-17T06:52:00Z</cp:lastPrinted>
  <dcterms:created xsi:type="dcterms:W3CDTF">2024-01-30T12:37:00Z</dcterms:created>
  <dcterms:modified xsi:type="dcterms:W3CDTF">2024-03-29T10:55:00Z</dcterms:modified>
</cp:coreProperties>
</file>